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0E" w:rsidRPr="00336FE0" w:rsidRDefault="004A080E" w:rsidP="004A080E">
      <w:pPr>
        <w:spacing w:after="0" w:line="240" w:lineRule="auto"/>
        <w:jc w:val="center"/>
        <w:rPr>
          <w:rFonts w:ascii="Times New Roman" w:hAnsi="Times New Roman" w:cs="Times New Roman"/>
          <w:sz w:val="28"/>
          <w:szCs w:val="28"/>
        </w:rPr>
      </w:pPr>
      <w:r w:rsidRPr="00336FE0">
        <w:rPr>
          <w:rFonts w:ascii="Times New Roman" w:hAnsi="Times New Roman" w:cs="Times New Roman"/>
          <w:sz w:val="28"/>
          <w:szCs w:val="28"/>
        </w:rPr>
        <w:t>Комитет образования, науки и молодежной политики Волгоградской области государственное бюджетное профессиональное образовательное учреждение</w:t>
      </w:r>
    </w:p>
    <w:p w:rsidR="004A080E" w:rsidRPr="00336FE0" w:rsidRDefault="004A080E" w:rsidP="004A080E">
      <w:pPr>
        <w:spacing w:after="0" w:line="240" w:lineRule="auto"/>
        <w:jc w:val="center"/>
        <w:rPr>
          <w:rFonts w:ascii="Times New Roman" w:hAnsi="Times New Roman" w:cs="Times New Roman"/>
          <w:sz w:val="28"/>
          <w:szCs w:val="28"/>
        </w:rPr>
      </w:pPr>
      <w:r w:rsidRPr="00336FE0">
        <w:rPr>
          <w:rFonts w:ascii="Times New Roman" w:hAnsi="Times New Roman" w:cs="Times New Roman"/>
          <w:sz w:val="28"/>
          <w:szCs w:val="28"/>
        </w:rPr>
        <w:t xml:space="preserve"> «Волгоградский профессиональный техникум кадровых ресурсов»</w:t>
      </w:r>
    </w:p>
    <w:p w:rsidR="004A080E" w:rsidRPr="00655100" w:rsidRDefault="004A080E" w:rsidP="004A080E">
      <w:pPr>
        <w:spacing w:after="0" w:line="240" w:lineRule="auto"/>
        <w:jc w:val="center"/>
        <w:rPr>
          <w:rFonts w:ascii="Times New Roman" w:hAnsi="Times New Roman" w:cs="Times New Roman"/>
          <w:b/>
          <w:sz w:val="28"/>
          <w:szCs w:val="28"/>
        </w:rPr>
      </w:pPr>
    </w:p>
    <w:p w:rsidR="004A080E" w:rsidRPr="000C7E76" w:rsidRDefault="004A080E" w:rsidP="004A080E">
      <w:pPr>
        <w:spacing w:after="0" w:line="240" w:lineRule="auto"/>
        <w:jc w:val="center"/>
        <w:rPr>
          <w:rFonts w:ascii="Times New Roman" w:hAnsi="Times New Roman" w:cs="Times New Roman"/>
          <w:sz w:val="28"/>
          <w:szCs w:val="28"/>
        </w:rPr>
      </w:pPr>
    </w:p>
    <w:p w:rsidR="004A080E" w:rsidRPr="000C7E76"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Pr="00336FE0" w:rsidRDefault="004A080E" w:rsidP="004A080E">
      <w:pPr>
        <w:spacing w:after="0" w:line="240" w:lineRule="auto"/>
        <w:jc w:val="center"/>
        <w:rPr>
          <w:rFonts w:ascii="Times New Roman" w:hAnsi="Times New Roman" w:cs="Times New Roman"/>
          <w:sz w:val="28"/>
          <w:szCs w:val="28"/>
        </w:rPr>
      </w:pPr>
    </w:p>
    <w:p w:rsidR="004A080E" w:rsidRPr="00336FE0" w:rsidRDefault="004A080E" w:rsidP="004A080E">
      <w:pPr>
        <w:spacing w:after="0" w:line="240" w:lineRule="auto"/>
        <w:jc w:val="center"/>
        <w:rPr>
          <w:rFonts w:ascii="Times New Roman" w:hAnsi="Times New Roman" w:cs="Times New Roman"/>
          <w:sz w:val="28"/>
          <w:szCs w:val="28"/>
        </w:rPr>
      </w:pPr>
      <w:r w:rsidRPr="00336FE0">
        <w:rPr>
          <w:rFonts w:ascii="Times New Roman" w:hAnsi="Times New Roman" w:cs="Times New Roman"/>
          <w:sz w:val="28"/>
          <w:szCs w:val="28"/>
        </w:rPr>
        <w:t>ЗАДАН</w:t>
      </w:r>
      <w:r w:rsidR="0006650D">
        <w:rPr>
          <w:rFonts w:ascii="Times New Roman" w:hAnsi="Times New Roman" w:cs="Times New Roman"/>
          <w:sz w:val="28"/>
          <w:szCs w:val="28"/>
        </w:rPr>
        <w:t>ИЯ ДЛЯ ПРОВЕДЕНИЯ ДИСТАНЦИОННЫХ</w:t>
      </w:r>
      <w:r w:rsidRPr="00336FE0">
        <w:rPr>
          <w:rFonts w:ascii="Times New Roman" w:hAnsi="Times New Roman" w:cs="Times New Roman"/>
          <w:sz w:val="28"/>
          <w:szCs w:val="28"/>
        </w:rPr>
        <w:t xml:space="preserve"> </w:t>
      </w:r>
      <w:r w:rsidR="0006650D">
        <w:rPr>
          <w:rFonts w:ascii="Times New Roman" w:hAnsi="Times New Roman" w:cs="Times New Roman"/>
          <w:sz w:val="28"/>
          <w:szCs w:val="28"/>
        </w:rPr>
        <w:t>ЗАНЯТИЙ</w:t>
      </w:r>
    </w:p>
    <w:p w:rsidR="004A080E" w:rsidRDefault="004A080E" w:rsidP="004A080E">
      <w:pPr>
        <w:spacing w:after="0" w:line="240" w:lineRule="auto"/>
        <w:jc w:val="center"/>
        <w:rPr>
          <w:rFonts w:ascii="Times New Roman" w:hAnsi="Times New Roman" w:cs="Times New Roman"/>
          <w:b/>
          <w:sz w:val="28"/>
          <w:szCs w:val="28"/>
        </w:rPr>
      </w:pPr>
    </w:p>
    <w:p w:rsidR="004A080E" w:rsidRPr="00336FE0" w:rsidRDefault="004A080E" w:rsidP="004A080E">
      <w:pPr>
        <w:spacing w:after="0" w:line="240" w:lineRule="auto"/>
        <w:jc w:val="center"/>
        <w:rPr>
          <w:rFonts w:ascii="Times New Roman" w:hAnsi="Times New Roman" w:cs="Times New Roman"/>
          <w:b/>
          <w:sz w:val="28"/>
          <w:szCs w:val="28"/>
        </w:rPr>
      </w:pPr>
      <w:r w:rsidRPr="004A080E">
        <w:rPr>
          <w:rFonts w:ascii="Times New Roman" w:hAnsi="Times New Roman" w:cs="Times New Roman"/>
          <w:sz w:val="28"/>
          <w:szCs w:val="28"/>
        </w:rPr>
        <w:t>по дисциплине:</w:t>
      </w:r>
      <w:r w:rsidR="00716E81">
        <w:rPr>
          <w:rFonts w:ascii="Times New Roman" w:hAnsi="Times New Roman" w:cs="Times New Roman"/>
          <w:b/>
          <w:sz w:val="28"/>
          <w:szCs w:val="28"/>
        </w:rPr>
        <w:t xml:space="preserve"> МДК. 03.01</w:t>
      </w:r>
      <w:r w:rsidRPr="00336FE0">
        <w:rPr>
          <w:rFonts w:ascii="Times New Roman" w:hAnsi="Times New Roman" w:cs="Times New Roman"/>
          <w:b/>
          <w:sz w:val="28"/>
          <w:szCs w:val="28"/>
        </w:rPr>
        <w:t xml:space="preserve">. </w:t>
      </w:r>
      <w:r>
        <w:rPr>
          <w:rFonts w:ascii="Times New Roman" w:hAnsi="Times New Roman" w:cs="Times New Roman"/>
          <w:b/>
          <w:sz w:val="28"/>
          <w:szCs w:val="28"/>
        </w:rPr>
        <w:t xml:space="preserve">Техническое обслуживание и </w:t>
      </w:r>
      <w:r w:rsidR="00716E81">
        <w:rPr>
          <w:rFonts w:ascii="Times New Roman" w:hAnsi="Times New Roman" w:cs="Times New Roman"/>
          <w:b/>
          <w:sz w:val="28"/>
          <w:szCs w:val="28"/>
        </w:rPr>
        <w:t>ремонт систем, узлов, приборов автомобилей</w:t>
      </w:r>
    </w:p>
    <w:p w:rsidR="004A080E" w:rsidRPr="00336FE0" w:rsidRDefault="004A080E" w:rsidP="004A080E">
      <w:pPr>
        <w:spacing w:after="0" w:line="240" w:lineRule="auto"/>
        <w:jc w:val="center"/>
        <w:rPr>
          <w:rFonts w:ascii="Times New Roman" w:hAnsi="Times New Roman" w:cs="Times New Roman"/>
          <w:b/>
          <w:sz w:val="28"/>
          <w:szCs w:val="28"/>
        </w:rPr>
      </w:pPr>
    </w:p>
    <w:p w:rsidR="004A080E" w:rsidRPr="00655100" w:rsidRDefault="004A080E" w:rsidP="004A080E">
      <w:pPr>
        <w:spacing w:after="0" w:line="240" w:lineRule="auto"/>
        <w:jc w:val="center"/>
        <w:rPr>
          <w:rFonts w:ascii="Times New Roman" w:hAnsi="Times New Roman" w:cs="Times New Roman"/>
          <w:sz w:val="28"/>
          <w:szCs w:val="28"/>
        </w:rPr>
      </w:pPr>
    </w:p>
    <w:p w:rsidR="004A080E" w:rsidRPr="001B5A7B" w:rsidRDefault="004A080E" w:rsidP="004A080E">
      <w:pPr>
        <w:spacing w:after="0" w:line="240" w:lineRule="auto"/>
        <w:jc w:val="center"/>
        <w:rPr>
          <w:rFonts w:ascii="Times New Roman" w:hAnsi="Times New Roman" w:cs="Times New Roman"/>
          <w:sz w:val="28"/>
          <w:szCs w:val="28"/>
        </w:rPr>
      </w:pPr>
    </w:p>
    <w:p w:rsidR="004A080E" w:rsidRPr="001B5A7B" w:rsidRDefault="004A080E" w:rsidP="004A080E">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по специальности: </w:t>
      </w:r>
      <w:r w:rsidR="0006650D">
        <w:rPr>
          <w:rFonts w:ascii="Times New Roman" w:hAnsi="Times New Roman" w:cs="Times New Roman"/>
          <w:b/>
          <w:sz w:val="28"/>
          <w:szCs w:val="28"/>
        </w:rPr>
        <w:t>23</w:t>
      </w:r>
      <w:r>
        <w:rPr>
          <w:rFonts w:ascii="Times New Roman" w:hAnsi="Times New Roman" w:cs="Times New Roman"/>
          <w:b/>
          <w:sz w:val="28"/>
          <w:szCs w:val="28"/>
        </w:rPr>
        <w:t>.02.03</w:t>
      </w:r>
      <w:r w:rsidRPr="001B5A7B">
        <w:rPr>
          <w:rFonts w:ascii="Times New Roman" w:hAnsi="Times New Roman" w:cs="Times New Roman"/>
          <w:b/>
          <w:sz w:val="28"/>
          <w:szCs w:val="28"/>
        </w:rPr>
        <w:t xml:space="preserve"> «</w:t>
      </w:r>
      <w:r>
        <w:rPr>
          <w:rFonts w:ascii="Times New Roman" w:hAnsi="Times New Roman" w:cs="Times New Roman"/>
          <w:b/>
          <w:sz w:val="28"/>
          <w:szCs w:val="28"/>
        </w:rPr>
        <w:t>Техническое обслуживание и ремонт автомобильного транспорта</w:t>
      </w:r>
      <w:r w:rsidRPr="001B5A7B">
        <w:rPr>
          <w:rFonts w:ascii="Times New Roman" w:hAnsi="Times New Roman" w:cs="Times New Roman"/>
          <w:b/>
          <w:sz w:val="28"/>
          <w:szCs w:val="28"/>
        </w:rPr>
        <w:t>»</w:t>
      </w:r>
      <w:r w:rsidRPr="001B5A7B">
        <w:rPr>
          <w:rFonts w:ascii="Times New Roman" w:hAnsi="Times New Roman" w:cs="Times New Roman"/>
          <w:b/>
          <w:bCs/>
          <w:sz w:val="28"/>
          <w:szCs w:val="28"/>
        </w:rPr>
        <w:softHyphen/>
      </w:r>
      <w:r w:rsidRPr="001B5A7B">
        <w:rPr>
          <w:rFonts w:ascii="Times New Roman" w:hAnsi="Times New Roman" w:cs="Times New Roman"/>
          <w:b/>
          <w:bCs/>
          <w:sz w:val="28"/>
          <w:szCs w:val="28"/>
        </w:rPr>
        <w:softHyphen/>
      </w:r>
      <w:r w:rsidRPr="001B5A7B">
        <w:rPr>
          <w:rFonts w:ascii="Times New Roman" w:hAnsi="Times New Roman" w:cs="Times New Roman"/>
          <w:b/>
          <w:bCs/>
          <w:sz w:val="28"/>
          <w:szCs w:val="28"/>
        </w:rPr>
        <w:softHyphen/>
        <w:t xml:space="preserve"> </w:t>
      </w:r>
    </w:p>
    <w:p w:rsidR="004A080E" w:rsidRPr="001B5A7B" w:rsidRDefault="004A080E" w:rsidP="004A080E">
      <w:pPr>
        <w:spacing w:after="0" w:line="240" w:lineRule="auto"/>
        <w:rPr>
          <w:rFonts w:ascii="Times New Roman" w:hAnsi="Times New Roman" w:cs="Times New Roman"/>
          <w:sz w:val="28"/>
          <w:szCs w:val="28"/>
          <w:u w:val="single"/>
          <w:vertAlign w:val="superscript"/>
        </w:rPr>
      </w:pPr>
    </w:p>
    <w:p w:rsidR="004A080E" w:rsidRPr="001B5A7B"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r w:rsidRPr="001B5A7B">
        <w:rPr>
          <w:rFonts w:ascii="Times New Roman" w:hAnsi="Times New Roman" w:cs="Times New Roman"/>
          <w:sz w:val="28"/>
          <w:szCs w:val="28"/>
        </w:rPr>
        <w:t xml:space="preserve">                          </w:t>
      </w: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r w:rsidRPr="001B5A7B">
        <w:rPr>
          <w:rFonts w:ascii="Times New Roman" w:hAnsi="Times New Roman" w:cs="Times New Roman"/>
          <w:sz w:val="28"/>
          <w:szCs w:val="28"/>
        </w:rPr>
        <w:t xml:space="preserve"> </w:t>
      </w:r>
      <w:r w:rsidRPr="00655100">
        <w:rPr>
          <w:rFonts w:ascii="Times New Roman" w:hAnsi="Times New Roman" w:cs="Times New Roman"/>
          <w:sz w:val="28"/>
          <w:szCs w:val="28"/>
        </w:rPr>
        <w:t xml:space="preserve">  </w:t>
      </w:r>
    </w:p>
    <w:p w:rsidR="004A080E"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Pr="00655100" w:rsidRDefault="004A080E" w:rsidP="004A080E">
      <w:pPr>
        <w:spacing w:after="0" w:line="240" w:lineRule="auto"/>
        <w:jc w:val="center"/>
        <w:rPr>
          <w:rFonts w:ascii="Times New Roman" w:hAnsi="Times New Roman" w:cs="Times New Roman"/>
          <w:sz w:val="28"/>
          <w:szCs w:val="28"/>
        </w:rPr>
      </w:pPr>
    </w:p>
    <w:p w:rsidR="004A080E" w:rsidRDefault="004A080E" w:rsidP="004A080E">
      <w:pPr>
        <w:spacing w:after="0" w:line="240" w:lineRule="auto"/>
        <w:jc w:val="center"/>
        <w:rPr>
          <w:rFonts w:ascii="Times New Roman" w:hAnsi="Times New Roman" w:cs="Times New Roman"/>
          <w:sz w:val="28"/>
          <w:szCs w:val="28"/>
        </w:rPr>
      </w:pPr>
    </w:p>
    <w:p w:rsidR="004A080E" w:rsidRPr="005C0C02" w:rsidRDefault="004A080E" w:rsidP="004A080E">
      <w:pPr>
        <w:spacing w:after="0" w:line="240" w:lineRule="auto"/>
        <w:jc w:val="center"/>
        <w:rPr>
          <w:rFonts w:ascii="Times New Roman" w:hAnsi="Times New Roman" w:cs="Times New Roman"/>
          <w:sz w:val="28"/>
          <w:szCs w:val="28"/>
        </w:rPr>
      </w:pPr>
    </w:p>
    <w:tbl>
      <w:tblPr>
        <w:tblW w:w="9464" w:type="dxa"/>
        <w:tblInd w:w="485" w:type="dxa"/>
        <w:tblLayout w:type="fixed"/>
        <w:tblLook w:val="01E0"/>
      </w:tblPr>
      <w:tblGrid>
        <w:gridCol w:w="2060"/>
        <w:gridCol w:w="7404"/>
      </w:tblGrid>
      <w:tr w:rsidR="004A080E" w:rsidRPr="000C7E76" w:rsidTr="009A2E80">
        <w:tc>
          <w:tcPr>
            <w:tcW w:w="2060" w:type="dxa"/>
            <w:vAlign w:val="center"/>
          </w:tcPr>
          <w:p w:rsidR="004A080E" w:rsidRPr="000C7E76" w:rsidRDefault="004A080E" w:rsidP="009A2E80">
            <w:pPr>
              <w:tabs>
                <w:tab w:val="left" w:pos="9000"/>
              </w:tabs>
              <w:spacing w:after="0" w:line="360" w:lineRule="auto"/>
              <w:ind w:right="-5"/>
              <w:jc w:val="center"/>
              <w:rPr>
                <w:rFonts w:ascii="Times New Roman" w:eastAsia="Calibri" w:hAnsi="Times New Roman" w:cs="Times New Roman"/>
                <w:b/>
                <w:i/>
                <w:sz w:val="24"/>
                <w:szCs w:val="24"/>
              </w:rPr>
            </w:pPr>
            <w:r w:rsidRPr="000C7E76">
              <w:rPr>
                <w:rFonts w:ascii="Times New Roman" w:eastAsia="Calibri" w:hAnsi="Times New Roman" w:cs="Times New Roman"/>
                <w:b/>
                <w:sz w:val="24"/>
                <w:szCs w:val="24"/>
              </w:rPr>
              <w:t>Разработчик</w:t>
            </w:r>
            <w:r>
              <w:rPr>
                <w:rFonts w:ascii="Times New Roman" w:eastAsia="Calibri" w:hAnsi="Times New Roman" w:cs="Times New Roman"/>
                <w:b/>
                <w:sz w:val="24"/>
                <w:szCs w:val="24"/>
              </w:rPr>
              <w:t xml:space="preserve"> </w:t>
            </w:r>
            <w:r w:rsidRPr="000C7E76">
              <w:rPr>
                <w:rFonts w:ascii="Times New Roman" w:eastAsia="Calibri" w:hAnsi="Times New Roman" w:cs="Times New Roman"/>
                <w:b/>
                <w:sz w:val="24"/>
                <w:szCs w:val="24"/>
              </w:rPr>
              <w:t>(и)</w:t>
            </w:r>
          </w:p>
        </w:tc>
        <w:tc>
          <w:tcPr>
            <w:tcW w:w="7404" w:type="dxa"/>
            <w:tcBorders>
              <w:bottom w:val="single" w:sz="4" w:space="0" w:color="auto"/>
            </w:tcBorders>
            <w:vAlign w:val="center"/>
          </w:tcPr>
          <w:p w:rsidR="004A080E" w:rsidRPr="004A080E" w:rsidRDefault="004A080E" w:rsidP="009A2E80">
            <w:pPr>
              <w:tabs>
                <w:tab w:val="left" w:pos="9000"/>
              </w:tabs>
              <w:spacing w:after="0" w:line="360" w:lineRule="auto"/>
              <w:ind w:right="-5"/>
              <w:jc w:val="center"/>
              <w:rPr>
                <w:rFonts w:ascii="Times New Roman" w:eastAsia="Calibri" w:hAnsi="Times New Roman" w:cs="Times New Roman"/>
                <w:b/>
                <w:i/>
                <w:sz w:val="24"/>
                <w:szCs w:val="24"/>
              </w:rPr>
            </w:pPr>
            <w:r>
              <w:rPr>
                <w:rFonts w:ascii="Times New Roman" w:hAnsi="Times New Roman"/>
                <w:b/>
                <w:i/>
                <w:sz w:val="24"/>
                <w:szCs w:val="24"/>
              </w:rPr>
              <w:t>Морозов Виктор Павлович</w:t>
            </w:r>
          </w:p>
        </w:tc>
      </w:tr>
      <w:tr w:rsidR="004A080E" w:rsidRPr="000C7E76" w:rsidTr="009A2E80">
        <w:trPr>
          <w:trHeight w:val="50"/>
        </w:trPr>
        <w:tc>
          <w:tcPr>
            <w:tcW w:w="2060" w:type="dxa"/>
            <w:vAlign w:val="center"/>
          </w:tcPr>
          <w:p w:rsidR="004A080E" w:rsidRPr="000C7E76" w:rsidRDefault="004A080E" w:rsidP="009A2E80">
            <w:pPr>
              <w:tabs>
                <w:tab w:val="left" w:pos="9000"/>
              </w:tabs>
              <w:spacing w:after="0" w:line="360" w:lineRule="auto"/>
              <w:ind w:right="-5"/>
              <w:jc w:val="center"/>
              <w:rPr>
                <w:rFonts w:ascii="Times New Roman" w:eastAsia="Calibri" w:hAnsi="Times New Roman" w:cs="Times New Roman"/>
                <w:b/>
                <w:sz w:val="24"/>
                <w:szCs w:val="24"/>
              </w:rPr>
            </w:pPr>
          </w:p>
        </w:tc>
        <w:tc>
          <w:tcPr>
            <w:tcW w:w="7404" w:type="dxa"/>
            <w:tcBorders>
              <w:top w:val="single" w:sz="4" w:space="0" w:color="auto"/>
            </w:tcBorders>
            <w:vAlign w:val="center"/>
          </w:tcPr>
          <w:p w:rsidR="004A080E" w:rsidRPr="000C7E76" w:rsidRDefault="004A080E" w:rsidP="009A2E80">
            <w:pPr>
              <w:tabs>
                <w:tab w:val="left" w:pos="9000"/>
              </w:tabs>
              <w:spacing w:after="0" w:line="360" w:lineRule="auto"/>
              <w:ind w:right="-5"/>
              <w:jc w:val="center"/>
              <w:rPr>
                <w:rFonts w:ascii="Times New Roman" w:eastAsia="Calibri" w:hAnsi="Times New Roman" w:cs="Times New Roman"/>
                <w:b/>
                <w:i/>
                <w:sz w:val="24"/>
                <w:szCs w:val="24"/>
                <w:vertAlign w:val="superscript"/>
              </w:rPr>
            </w:pPr>
            <w:r w:rsidRPr="000C7E76">
              <w:rPr>
                <w:rFonts w:ascii="Times New Roman" w:eastAsia="Calibri" w:hAnsi="Times New Roman" w:cs="Times New Roman"/>
                <w:b/>
                <w:i/>
                <w:sz w:val="24"/>
                <w:szCs w:val="24"/>
                <w:vertAlign w:val="superscript"/>
              </w:rPr>
              <w:t>(Ф.И.О.)</w:t>
            </w:r>
          </w:p>
        </w:tc>
      </w:tr>
    </w:tbl>
    <w:p w:rsidR="004A080E" w:rsidRPr="00B02358" w:rsidRDefault="004A080E" w:rsidP="004A080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w:t>
      </w:r>
      <w:r w:rsidRPr="00336FE0">
        <w:rPr>
          <w:rFonts w:ascii="Times New Roman" w:hAnsi="Times New Roman" w:cs="Times New Roman"/>
          <w:i/>
          <w:sz w:val="28"/>
          <w:szCs w:val="28"/>
        </w:rPr>
        <w:t xml:space="preserve">онтакт для связи: </w:t>
      </w:r>
      <w:hyperlink r:id="rId4" w:history="1">
        <w:r w:rsidRPr="00C03525">
          <w:rPr>
            <w:rStyle w:val="a3"/>
            <w:rFonts w:ascii="Times New Roman" w:hAnsi="Times New Roman" w:cs="Times New Roman"/>
            <w:i/>
            <w:sz w:val="28"/>
            <w:szCs w:val="28"/>
            <w:lang w:val="en-US"/>
          </w:rPr>
          <w:t>ugos</w:t>
        </w:r>
        <w:r w:rsidRPr="004A080E">
          <w:rPr>
            <w:rStyle w:val="a3"/>
            <w:rFonts w:ascii="Times New Roman" w:hAnsi="Times New Roman" w:cs="Times New Roman"/>
            <w:i/>
            <w:sz w:val="28"/>
            <w:szCs w:val="28"/>
          </w:rPr>
          <w:t>29</w:t>
        </w:r>
        <w:r w:rsidRPr="00C03525">
          <w:rPr>
            <w:rStyle w:val="a3"/>
            <w:rFonts w:ascii="Times New Roman" w:hAnsi="Times New Roman" w:cs="Times New Roman"/>
            <w:i/>
            <w:sz w:val="28"/>
            <w:szCs w:val="28"/>
          </w:rPr>
          <w:t>@</w:t>
        </w:r>
        <w:r w:rsidRPr="00C03525">
          <w:rPr>
            <w:rStyle w:val="a3"/>
            <w:rFonts w:ascii="Times New Roman" w:hAnsi="Times New Roman" w:cs="Times New Roman"/>
            <w:i/>
            <w:sz w:val="28"/>
            <w:szCs w:val="28"/>
            <w:lang w:val="en-US"/>
          </w:rPr>
          <w:t>yandex</w:t>
        </w:r>
        <w:r w:rsidRPr="00C03525">
          <w:rPr>
            <w:rStyle w:val="a3"/>
            <w:rFonts w:ascii="Times New Roman" w:hAnsi="Times New Roman" w:cs="Times New Roman"/>
            <w:i/>
            <w:sz w:val="28"/>
            <w:szCs w:val="28"/>
          </w:rPr>
          <w:t>.</w:t>
        </w:r>
        <w:r w:rsidRPr="00C03525">
          <w:rPr>
            <w:rStyle w:val="a3"/>
            <w:rFonts w:ascii="Times New Roman" w:hAnsi="Times New Roman" w:cs="Times New Roman"/>
            <w:i/>
            <w:sz w:val="28"/>
            <w:szCs w:val="28"/>
            <w:lang w:val="en-US"/>
          </w:rPr>
          <w:t>ru</w:t>
        </w:r>
      </w:hyperlink>
    </w:p>
    <w:p w:rsidR="004A080E" w:rsidRPr="0087151D" w:rsidRDefault="004A080E" w:rsidP="004A080E">
      <w:pPr>
        <w:spacing w:after="0" w:line="240" w:lineRule="auto"/>
        <w:ind w:left="2124"/>
        <w:jc w:val="center"/>
        <w:rPr>
          <w:rFonts w:ascii="Times New Roman" w:hAnsi="Times New Roman" w:cs="Times New Roman"/>
          <w:i/>
          <w:sz w:val="28"/>
          <w:szCs w:val="28"/>
        </w:rPr>
      </w:pPr>
      <w:proofErr w:type="spellStart"/>
      <w:r>
        <w:rPr>
          <w:rFonts w:ascii="Times New Roman" w:hAnsi="Times New Roman" w:cs="Times New Roman"/>
          <w:i/>
          <w:sz w:val="28"/>
          <w:szCs w:val="28"/>
          <w:lang w:val="en-US"/>
        </w:rPr>
        <w:t>Nasti</w:t>
      </w:r>
      <w:proofErr w:type="spellEnd"/>
      <w:r w:rsidRPr="0087151D">
        <w:rPr>
          <w:rFonts w:ascii="Times New Roman" w:hAnsi="Times New Roman" w:cs="Times New Roman"/>
          <w:i/>
          <w:sz w:val="28"/>
          <w:szCs w:val="28"/>
        </w:rPr>
        <w:t>-</w:t>
      </w:r>
      <w:proofErr w:type="spellStart"/>
      <w:r>
        <w:rPr>
          <w:rFonts w:ascii="Times New Roman" w:hAnsi="Times New Roman" w:cs="Times New Roman"/>
          <w:i/>
          <w:sz w:val="28"/>
          <w:szCs w:val="28"/>
          <w:lang w:val="en-US"/>
        </w:rPr>
        <w:t>ya</w:t>
      </w:r>
      <w:proofErr w:type="spellEnd"/>
      <w:r w:rsidRPr="0087151D">
        <w:rPr>
          <w:rFonts w:ascii="Times New Roman" w:hAnsi="Times New Roman" w:cs="Times New Roman"/>
          <w:i/>
          <w:sz w:val="28"/>
          <w:szCs w:val="28"/>
        </w:rPr>
        <w:t>@</w:t>
      </w:r>
      <w:proofErr w:type="spellStart"/>
      <w:r>
        <w:rPr>
          <w:rFonts w:ascii="Times New Roman" w:hAnsi="Times New Roman" w:cs="Times New Roman"/>
          <w:i/>
          <w:sz w:val="28"/>
          <w:szCs w:val="28"/>
          <w:lang w:val="en-US"/>
        </w:rPr>
        <w:t>yandex</w:t>
      </w:r>
      <w:proofErr w:type="spellEnd"/>
      <w:r w:rsidRPr="0087151D">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p>
    <w:p w:rsidR="004A080E" w:rsidRPr="0087151D" w:rsidRDefault="004A080E" w:rsidP="004A080E">
      <w:pPr>
        <w:spacing w:after="0" w:line="240" w:lineRule="auto"/>
        <w:jc w:val="center"/>
        <w:rPr>
          <w:rFonts w:ascii="Times New Roman" w:hAnsi="Times New Roman" w:cs="Times New Roman"/>
          <w:i/>
          <w:sz w:val="28"/>
          <w:szCs w:val="28"/>
        </w:rPr>
      </w:pPr>
    </w:p>
    <w:p w:rsidR="004A080E" w:rsidRPr="0087151D" w:rsidRDefault="004A080E" w:rsidP="004A080E">
      <w:pPr>
        <w:spacing w:after="0" w:line="240" w:lineRule="auto"/>
        <w:jc w:val="center"/>
        <w:rPr>
          <w:rFonts w:ascii="Times New Roman" w:hAnsi="Times New Roman" w:cs="Times New Roman"/>
          <w:sz w:val="28"/>
          <w:szCs w:val="28"/>
        </w:rPr>
      </w:pPr>
    </w:p>
    <w:p w:rsidR="004A080E" w:rsidRPr="0087151D" w:rsidRDefault="004A080E" w:rsidP="004A080E">
      <w:pPr>
        <w:spacing w:after="0" w:line="240" w:lineRule="auto"/>
        <w:jc w:val="center"/>
        <w:rPr>
          <w:rFonts w:ascii="Times New Roman" w:hAnsi="Times New Roman" w:cs="Times New Roman"/>
          <w:sz w:val="28"/>
          <w:szCs w:val="28"/>
        </w:rPr>
      </w:pPr>
    </w:p>
    <w:p w:rsidR="004A080E" w:rsidRPr="0087151D" w:rsidRDefault="00D8091C" w:rsidP="004A080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oval id="Овал 1" o:spid="_x0000_s1026" style="position:absolute;left:0;text-align:left;margin-left:474.6pt;margin-top:6.45pt;width:54.65pt;height:4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" strokecolor="white [3212]"/>
        </w:pict>
      </w:r>
      <w:r w:rsidR="00170308">
        <w:rPr>
          <w:rFonts w:ascii="Times New Roman" w:hAnsi="Times New Roman" w:cs="Times New Roman"/>
          <w:sz w:val="28"/>
          <w:szCs w:val="28"/>
        </w:rPr>
        <w:t xml:space="preserve">  2021</w:t>
      </w:r>
      <w:r w:rsidR="004A080E" w:rsidRPr="0087151D">
        <w:rPr>
          <w:rFonts w:ascii="Times New Roman" w:hAnsi="Times New Roman" w:cs="Times New Roman"/>
          <w:sz w:val="28"/>
          <w:szCs w:val="28"/>
        </w:rPr>
        <w:t xml:space="preserve"> </w:t>
      </w:r>
      <w:r w:rsidR="004A080E" w:rsidRPr="00655100">
        <w:rPr>
          <w:rFonts w:ascii="Times New Roman" w:hAnsi="Times New Roman" w:cs="Times New Roman"/>
          <w:sz w:val="28"/>
          <w:szCs w:val="28"/>
        </w:rPr>
        <w:t>г</w:t>
      </w:r>
      <w:r w:rsidR="004A080E" w:rsidRPr="0087151D">
        <w:rPr>
          <w:rFonts w:ascii="Times New Roman" w:hAnsi="Times New Roman" w:cs="Times New Roman"/>
          <w:sz w:val="28"/>
          <w:szCs w:val="28"/>
        </w:rPr>
        <w:t>.</w:t>
      </w:r>
    </w:p>
    <w:p w:rsidR="00170308" w:rsidRPr="00AE4274" w:rsidRDefault="00170308" w:rsidP="00170308">
      <w:pPr>
        <w:spacing w:after="0"/>
        <w:ind w:right="-284"/>
        <w:jc w:val="center"/>
        <w:rPr>
          <w:rFonts w:ascii="Times New Roman" w:hAnsi="Times New Roman" w:cs="Times New Roman"/>
          <w:b/>
          <w:sz w:val="24"/>
          <w:szCs w:val="24"/>
        </w:rPr>
      </w:pPr>
      <w:r w:rsidRPr="00AE4274">
        <w:rPr>
          <w:rFonts w:ascii="Times New Roman" w:hAnsi="Times New Roman" w:cs="Times New Roman"/>
          <w:b/>
          <w:sz w:val="24"/>
          <w:szCs w:val="24"/>
        </w:rPr>
        <w:lastRenderedPageBreak/>
        <w:t xml:space="preserve">Задание по </w:t>
      </w:r>
      <w:r>
        <w:rPr>
          <w:rFonts w:ascii="Times New Roman" w:hAnsi="Times New Roman" w:cs="Times New Roman"/>
          <w:b/>
          <w:sz w:val="24"/>
          <w:szCs w:val="24"/>
        </w:rPr>
        <w:t>техническому обслуживанию и ремонту автомобильного транспорта</w:t>
      </w:r>
      <w:r w:rsidRPr="00AE4274">
        <w:rPr>
          <w:rFonts w:ascii="Times New Roman" w:hAnsi="Times New Roman" w:cs="Times New Roman"/>
          <w:b/>
          <w:sz w:val="24"/>
          <w:szCs w:val="24"/>
        </w:rPr>
        <w:t xml:space="preserve"> для студентов </w:t>
      </w:r>
      <w:r>
        <w:rPr>
          <w:rFonts w:ascii="Times New Roman" w:hAnsi="Times New Roman" w:cs="Times New Roman"/>
          <w:b/>
          <w:sz w:val="24"/>
          <w:szCs w:val="24"/>
        </w:rPr>
        <w:t>5</w:t>
      </w:r>
      <w:r w:rsidRPr="00AE4274">
        <w:rPr>
          <w:rFonts w:ascii="Times New Roman" w:hAnsi="Times New Roman" w:cs="Times New Roman"/>
          <w:b/>
          <w:sz w:val="24"/>
          <w:szCs w:val="24"/>
        </w:rPr>
        <w:t xml:space="preserve"> курса</w:t>
      </w:r>
    </w:p>
    <w:p w:rsidR="00170308" w:rsidRDefault="00170308" w:rsidP="00170308">
      <w:pPr>
        <w:spacing w:after="0"/>
        <w:ind w:right="-284"/>
        <w:jc w:val="center"/>
        <w:rPr>
          <w:rFonts w:ascii="Times New Roman" w:hAnsi="Times New Roman" w:cs="Times New Roman"/>
          <w:b/>
          <w:sz w:val="24"/>
          <w:szCs w:val="24"/>
        </w:rPr>
      </w:pPr>
      <w:r w:rsidRPr="00AE4274">
        <w:rPr>
          <w:rFonts w:ascii="Times New Roman" w:hAnsi="Times New Roman" w:cs="Times New Roman"/>
          <w:b/>
          <w:sz w:val="24"/>
          <w:szCs w:val="24"/>
        </w:rPr>
        <w:t xml:space="preserve"> (группы </w:t>
      </w:r>
      <w:r>
        <w:rPr>
          <w:rFonts w:ascii="Times New Roman" w:hAnsi="Times New Roman" w:cs="Times New Roman"/>
          <w:b/>
          <w:sz w:val="24"/>
          <w:szCs w:val="24"/>
        </w:rPr>
        <w:t>531.1</w:t>
      </w:r>
      <w:r w:rsidRPr="00AE4274">
        <w:rPr>
          <w:rFonts w:ascii="Times New Roman" w:hAnsi="Times New Roman" w:cs="Times New Roman"/>
          <w:b/>
          <w:sz w:val="24"/>
          <w:szCs w:val="24"/>
        </w:rPr>
        <w:t xml:space="preserve">) </w:t>
      </w:r>
    </w:p>
    <w:p w:rsidR="00B02358" w:rsidRDefault="00170308" w:rsidP="004A080E">
      <w:pPr>
        <w:rPr>
          <w:rFonts w:ascii="Times New Roman" w:hAnsi="Times New Roman" w:cs="Times New Roman"/>
          <w:sz w:val="24"/>
          <w:szCs w:val="24"/>
        </w:rPr>
      </w:pPr>
      <w:r>
        <w:rPr>
          <w:rFonts w:ascii="Times New Roman" w:hAnsi="Times New Roman" w:cs="Times New Roman"/>
          <w:sz w:val="24"/>
          <w:szCs w:val="24"/>
        </w:rPr>
        <w:t>27.01.2021 (4 часа)</w:t>
      </w:r>
    </w:p>
    <w:p w:rsidR="00D668BC" w:rsidRPr="00D668BC" w:rsidRDefault="00D668BC" w:rsidP="00D668BC">
      <w:pPr>
        <w:spacing w:after="0" w:line="240" w:lineRule="auto"/>
        <w:jc w:val="center"/>
        <w:rPr>
          <w:rFonts w:ascii="Times New Roman" w:eastAsia="Times New Roman" w:hAnsi="Times New Roman" w:cs="Times New Roman"/>
          <w:b/>
          <w:sz w:val="24"/>
          <w:szCs w:val="24"/>
        </w:rPr>
      </w:pPr>
      <w:r w:rsidRPr="00D668BC">
        <w:rPr>
          <w:rFonts w:ascii="Times New Roman" w:eastAsia="Times New Roman" w:hAnsi="Times New Roman" w:cs="Times New Roman"/>
          <w:b/>
          <w:sz w:val="24"/>
          <w:szCs w:val="24"/>
        </w:rPr>
        <w:t>ЛАБОРАТОРНАЯ РАБОТА</w:t>
      </w:r>
      <w:r>
        <w:rPr>
          <w:rFonts w:ascii="Times New Roman" w:eastAsia="Times New Roman" w:hAnsi="Times New Roman" w:cs="Times New Roman"/>
          <w:b/>
          <w:sz w:val="24"/>
          <w:szCs w:val="24"/>
        </w:rPr>
        <w:t xml:space="preserve"> №1</w:t>
      </w:r>
      <w:bookmarkStart w:id="0" w:name="_GoBack"/>
      <w:bookmarkEnd w:id="0"/>
      <w:r w:rsidRPr="00D668BC">
        <w:rPr>
          <w:rFonts w:ascii="Times New Roman" w:eastAsia="Times New Roman" w:hAnsi="Times New Roman" w:cs="Times New Roman"/>
          <w:b/>
          <w:sz w:val="24"/>
          <w:szCs w:val="24"/>
        </w:rPr>
        <w:t xml:space="preserve"> ТО И РЕМОНТ ТОРМОЗНЫХ СИСТЕМ АВТОМОБИЛЯ С ПНЕВМОПРИВОДОМ</w:t>
      </w:r>
    </w:p>
    <w:p w:rsidR="00D668BC" w:rsidRPr="00D668BC" w:rsidRDefault="00D668BC" w:rsidP="00D668BC">
      <w:pPr>
        <w:spacing w:after="0" w:line="240" w:lineRule="auto"/>
        <w:jc w:val="center"/>
        <w:rPr>
          <w:rFonts w:ascii="Times New Roman" w:eastAsia="Times New Roman" w:hAnsi="Times New Roman" w:cs="Times New Roman"/>
          <w:b/>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1. ЦЕЛЬ РАБОТЫ</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Научиться проверять исправность тормозной системы, величину хода штоков, тормозных камер, свободный и рабочий ход педали рабочего тормоза, состояние тормозных механизмов колес; регулировать ход штоков тормозных камер и тормозные механизмы колес; смазывать втулки разжимных кулаков, регулировочных рычагов тормозных механизмов колес, проверять систему на герметичность, сливать конденсат из воздушных баллонов.</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2. СОДЕРЖАНИЕ РАБОТЫ</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Изучить параметры, характеризующие техническое состояние тормозной системы</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Научится оценивать техническое состояние тормозной системы и освоить операции по техническому обслуживанию ее агрегатов</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тормозной системы.</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Устранить основные неисправности механизмов и агрегатов </w:t>
      </w:r>
      <w:r w:rsidRPr="00D668BC">
        <w:rPr>
          <w:rFonts w:ascii="Times New Roman" w:eastAsia="Times New Roman" w:hAnsi="Times New Roman" w:cs="Times New Roman"/>
          <w:sz w:val="24"/>
          <w:szCs w:val="24"/>
          <w:shd w:val="clear" w:color="auto" w:fill="FFFFFF"/>
        </w:rPr>
        <w:t>тормозной системы</w:t>
      </w:r>
      <w:r w:rsidRPr="00D668BC">
        <w:rPr>
          <w:rFonts w:ascii="Times New Roman" w:eastAsia="Times New Roman" w:hAnsi="Times New Roman" w:cs="Times New Roman"/>
          <w:sz w:val="24"/>
          <w:szCs w:val="24"/>
        </w:rPr>
        <w:t xml:space="preserve"> автомобилей.</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Выполнить основные работы при техническом обслуживании и ремонту механизмов и агрегатов </w:t>
      </w:r>
      <w:r w:rsidRPr="00D668BC">
        <w:rPr>
          <w:rFonts w:ascii="Times New Roman" w:eastAsia="Times New Roman" w:hAnsi="Times New Roman" w:cs="Times New Roman"/>
          <w:sz w:val="24"/>
          <w:szCs w:val="24"/>
          <w:shd w:val="clear" w:color="auto" w:fill="FFFFFF"/>
        </w:rPr>
        <w:t>тормозной системы</w:t>
      </w:r>
      <w:r w:rsidRPr="00D668BC">
        <w:rPr>
          <w:rFonts w:ascii="Times New Roman" w:eastAsia="Times New Roman" w:hAnsi="Times New Roman" w:cs="Times New Roman"/>
          <w:sz w:val="24"/>
          <w:szCs w:val="24"/>
        </w:rPr>
        <w:t xml:space="preserve"> автомобилей.</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3. МЕТОДИЧЕСКИЕ УКАЗАНИЯ</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При техническом обслуживании выполняются работы, пред</w:t>
      </w:r>
      <w:r w:rsidRPr="00D668BC">
        <w:rPr>
          <w:rFonts w:ascii="Times New Roman" w:eastAsia="Times New Roman" w:hAnsi="Times New Roman" w:cs="Times New Roman"/>
          <w:sz w:val="24"/>
          <w:szCs w:val="24"/>
        </w:rPr>
        <w:softHyphen/>
        <w:t>усматриваемые видами ТО.</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w:t>
      </w:r>
      <w:r w:rsidRPr="00D668BC">
        <w:rPr>
          <w:rFonts w:ascii="Times New Roman" w:eastAsia="Times New Roman" w:hAnsi="Times New Roman" w:cs="Times New Roman"/>
          <w:sz w:val="24"/>
          <w:szCs w:val="24"/>
        </w:rPr>
        <w:tab/>
        <w:t>При ежедневном обслуживании проверяют действие тормозов в начале движения автомобиля, герметичность соединений в трубопро</w:t>
      </w:r>
      <w:r w:rsidRPr="00D668BC">
        <w:rPr>
          <w:rFonts w:ascii="Times New Roman" w:eastAsia="Times New Roman" w:hAnsi="Times New Roman" w:cs="Times New Roman"/>
          <w:sz w:val="24"/>
          <w:szCs w:val="24"/>
        </w:rPr>
        <w:softHyphen/>
        <w:t xml:space="preserve">водах и узлах </w:t>
      </w:r>
      <w:proofErr w:type="spellStart"/>
      <w:r w:rsidRPr="00D668BC">
        <w:rPr>
          <w:rFonts w:ascii="Times New Roman" w:eastAsia="Times New Roman" w:hAnsi="Times New Roman" w:cs="Times New Roman"/>
          <w:sz w:val="24"/>
          <w:szCs w:val="24"/>
        </w:rPr>
        <w:t>пневмопривода</w:t>
      </w:r>
      <w:proofErr w:type="spellEnd"/>
      <w:r w:rsidRPr="00D668BC">
        <w:rPr>
          <w:rFonts w:ascii="Times New Roman" w:eastAsia="Times New Roman" w:hAnsi="Times New Roman" w:cs="Times New Roman"/>
          <w:sz w:val="24"/>
          <w:szCs w:val="24"/>
        </w:rPr>
        <w:t>. Утечку воздуха определяют по снижению давления на манометре на неработающем двигателе на слух и др.</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w:t>
      </w:r>
      <w:r w:rsidRPr="00D668BC">
        <w:rPr>
          <w:rFonts w:ascii="Times New Roman" w:eastAsia="Times New Roman" w:hAnsi="Times New Roman" w:cs="Times New Roman"/>
          <w:sz w:val="24"/>
          <w:szCs w:val="24"/>
        </w:rPr>
        <w:tab/>
        <w:t> При первом техническом обслуживании кроме работ при ЕТО про</w:t>
      </w:r>
      <w:r w:rsidRPr="00D668BC">
        <w:rPr>
          <w:rFonts w:ascii="Times New Roman" w:eastAsia="Times New Roman" w:hAnsi="Times New Roman" w:cs="Times New Roman"/>
          <w:sz w:val="24"/>
          <w:szCs w:val="24"/>
        </w:rPr>
        <w:softHyphen/>
        <w:t>веряют: состояние и герметичность трубопроводов тормозной систе</w:t>
      </w:r>
      <w:r w:rsidRPr="00D668BC">
        <w:rPr>
          <w:rFonts w:ascii="Times New Roman" w:eastAsia="Times New Roman" w:hAnsi="Times New Roman" w:cs="Times New Roman"/>
          <w:sz w:val="24"/>
          <w:szCs w:val="24"/>
        </w:rPr>
        <w:softHyphen/>
        <w:t>мы, эффективность действия тормозов, свободный и рабочий ход пе</w:t>
      </w:r>
      <w:r w:rsidRPr="00D668BC">
        <w:rPr>
          <w:rFonts w:ascii="Times New Roman" w:eastAsia="Times New Roman" w:hAnsi="Times New Roman" w:cs="Times New Roman"/>
          <w:sz w:val="24"/>
          <w:szCs w:val="24"/>
        </w:rPr>
        <w:softHyphen/>
        <w:t>дали тормоза и рычага стояночного тормоза, состояние тормозного крана, состояние механических сочленений педали, рычагов и других деталей привода.</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w:t>
      </w:r>
      <w:r w:rsidRPr="00D668BC">
        <w:rPr>
          <w:rFonts w:ascii="Times New Roman" w:eastAsia="Times New Roman" w:hAnsi="Times New Roman" w:cs="Times New Roman"/>
          <w:sz w:val="24"/>
          <w:szCs w:val="24"/>
        </w:rPr>
        <w:tab/>
        <w:t>При втором техническом обслуживании проводят работы в объеме ЕТО и ТО-1 и дополнительно проверяют состояние тормозных меха</w:t>
      </w:r>
      <w:r w:rsidRPr="00D668BC">
        <w:rPr>
          <w:rFonts w:ascii="Times New Roman" w:eastAsia="Times New Roman" w:hAnsi="Times New Roman" w:cs="Times New Roman"/>
          <w:sz w:val="24"/>
          <w:szCs w:val="24"/>
        </w:rPr>
        <w:softHyphen/>
        <w:t>низмов колес при их полной разборке, заменяют изношенные детали (колодки, тормозные барабаны), собирают и регулируют тормозные механизмы. Проверяют работу компрессора, регулируют натяжение приводного </w:t>
      </w:r>
      <w:r w:rsidRPr="00D668BC">
        <w:rPr>
          <w:rFonts w:ascii="Times New Roman" w:eastAsia="Times New Roman" w:hAnsi="Times New Roman" w:cs="Times New Roman"/>
          <w:bCs/>
          <w:sz w:val="24"/>
          <w:szCs w:val="24"/>
        </w:rPr>
        <w:t>ремня</w:t>
      </w:r>
      <w:r w:rsidRPr="00D668BC">
        <w:rPr>
          <w:rFonts w:ascii="Times New Roman" w:eastAsia="Times New Roman" w:hAnsi="Times New Roman" w:cs="Times New Roman"/>
          <w:sz w:val="24"/>
          <w:szCs w:val="24"/>
        </w:rPr>
        <w:t> и привод сто</w:t>
      </w:r>
      <w:r w:rsidRPr="00D668BC">
        <w:rPr>
          <w:rFonts w:ascii="Times New Roman" w:eastAsia="Times New Roman" w:hAnsi="Times New Roman" w:cs="Times New Roman"/>
          <w:sz w:val="24"/>
          <w:szCs w:val="24"/>
        </w:rPr>
        <w:softHyphen/>
        <w:t>яночного тормоза.</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w:t>
      </w:r>
      <w:r w:rsidRPr="00D668BC">
        <w:rPr>
          <w:rFonts w:ascii="Times New Roman" w:eastAsia="Times New Roman" w:hAnsi="Times New Roman" w:cs="Times New Roman"/>
          <w:sz w:val="24"/>
          <w:szCs w:val="24"/>
        </w:rPr>
        <w:tab/>
        <w:t>Сезонное обслуживание совмещают с работами при втором техни</w:t>
      </w:r>
      <w:r w:rsidRPr="00D668BC">
        <w:rPr>
          <w:rFonts w:ascii="Times New Roman" w:eastAsia="Times New Roman" w:hAnsi="Times New Roman" w:cs="Times New Roman"/>
          <w:sz w:val="24"/>
          <w:szCs w:val="24"/>
        </w:rPr>
        <w:softHyphen/>
        <w:t>ческом обслуживании и дополнительно производят работы в зависи</w:t>
      </w:r>
      <w:r w:rsidRPr="00D668BC">
        <w:rPr>
          <w:rFonts w:ascii="Times New Roman" w:eastAsia="Times New Roman" w:hAnsi="Times New Roman" w:cs="Times New Roman"/>
          <w:sz w:val="24"/>
          <w:szCs w:val="24"/>
        </w:rPr>
        <w:softHyphen/>
        <w:t>мости от сезона.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Проверка исправности тормозной системы внешним осмотром и по показаниям штатных контрольно-измерительных приборов</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lastRenderedPageBreak/>
        <w:t xml:space="preserve">проверьте: крепление кронштейнов тормозных камер к опорным щитам (момент затяжки 9,5— 10,0 кгс·м), камер к кронштейнам (18—21 кгс·м), суппортов к балкам мостов (9,5—10 кгс·м), головки цилиндров компрессора (1,2— 1,7 кгс·м.); шплинтовку пальцев штоков тормозных камер, целость защитных чехлов, шплинтовку пальцев привода двухсекционного тормозного крана; состояние трубопроводов и шлангов </w:t>
      </w:r>
      <w:proofErr w:type="spellStart"/>
      <w:r w:rsidRPr="00D668BC">
        <w:rPr>
          <w:rFonts w:ascii="Times New Roman" w:eastAsia="Times New Roman" w:hAnsi="Times New Roman" w:cs="Times New Roman"/>
          <w:sz w:val="24"/>
          <w:szCs w:val="24"/>
        </w:rPr>
        <w:t>пневмопривода</w:t>
      </w:r>
      <w:proofErr w:type="spellEnd"/>
      <w:r w:rsidRPr="00D668BC">
        <w:rPr>
          <w:rFonts w:ascii="Times New Roman" w:eastAsia="Times New Roman" w:hAnsi="Times New Roman" w:cs="Times New Roman"/>
          <w:sz w:val="24"/>
          <w:szCs w:val="24"/>
        </w:rPr>
        <w:t>, места их соединения. Трубопроводы и шланги не должны иметь трещин, вмятин, скручивания и следов потертостей, соединения должны быть затянуты; исправность контрольных ламп на щитке приборов. При включенных «массе» и замке включения приборов и стартера нажмите кнопку проверки исправности контрольных ламп на щитке приборов: лампы должны загораться; исправность стоп-сигнала (при включении системы тормозов фонари стоп-сигнала автомобиля и прицепа должны загораться, при выключении — гаснуть).</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Проверка </w:t>
      </w:r>
      <w:proofErr w:type="spellStart"/>
      <w:r w:rsidRPr="00D668BC">
        <w:rPr>
          <w:rFonts w:ascii="Times New Roman" w:eastAsia="Times New Roman" w:hAnsi="Times New Roman" w:cs="Times New Roman"/>
          <w:sz w:val="24"/>
          <w:szCs w:val="24"/>
        </w:rPr>
        <w:t>пневмосистемы</w:t>
      </w:r>
      <w:proofErr w:type="spellEnd"/>
      <w:r w:rsidRPr="00D668BC">
        <w:rPr>
          <w:rFonts w:ascii="Times New Roman" w:eastAsia="Times New Roman" w:hAnsi="Times New Roman" w:cs="Times New Roman"/>
          <w:sz w:val="24"/>
          <w:szCs w:val="24"/>
        </w:rPr>
        <w:t xml:space="preserve"> на герметичность</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 </w:t>
      </w:r>
      <w:r w:rsidRPr="00D668BC">
        <w:rPr>
          <w:rFonts w:ascii="Times New Roman" w:eastAsia="Times New Roman" w:hAnsi="Times New Roman" w:cs="Times New Roman"/>
          <w:sz w:val="24"/>
          <w:szCs w:val="24"/>
        </w:rPr>
        <w:tab/>
        <w:t>Пустите двигатель и доведите давление воздуха в системе до номинальной величины — 7 кгс/см2. Выключите все потребители сжатого воздуха (педаль и рукоятка тормозных кранов, кнопки крана аварийного растормаживания и привода вспомогательного тормоза, включатели стеклоочистителей должны быть в выключенном положении). При таком положении органов включения приборов и неработающем двигателе давление воздуха в системе должно уменьшаться не более чем на 0,15 кгс/см2 в течение 15 мин. Включите потребители сжатого воздуха: в течение 15 мин давление в системе не должно уменьшиться на 0,30 кгс/см2. Место утечки обнаруживают на слух или с помощью мыльного раствора, которым смачивают место предполагаемой утечки.</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Проверка величины хода штоков тормозных камер и его регулировка</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 </w:t>
      </w:r>
      <w:r w:rsidRPr="00D668BC">
        <w:rPr>
          <w:rFonts w:ascii="Times New Roman" w:eastAsia="Times New Roman" w:hAnsi="Times New Roman" w:cs="Times New Roman"/>
          <w:sz w:val="24"/>
          <w:szCs w:val="24"/>
        </w:rPr>
        <w:tab/>
        <w:t xml:space="preserve">Установите мерную линейку торцом в корпус тормозной камеры поближе к штоку параллельно ему. Отметьте положение крайней точки штока по шкале линейки. Нажмите на тормозную педаль до упора (при номинальном давлении воздуха в системе) и снова отметьте положение крайней точки штока. Разность полученных результатов даст величину хода штока (20—30 мм). Если величина хода штока будет иной, отрегулировать ее вращением червяка  регулировочного рычага. Помните! Для получения одинаковой эффективности торможения правых и левых колес ход штоков тормозных камер одной оси должен быть одинаковым.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Регулировка свободного рабочего хода педали рабочего тормоза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 Установите масштабную линейку горцем в пол кабины рядом с педалью тормоза перпендикулярно к верхней ее плоскости</w:t>
      </w:r>
      <w:proofErr w:type="gramStart"/>
      <w:r w:rsidRPr="00D668BC">
        <w:rPr>
          <w:rFonts w:ascii="Times New Roman" w:eastAsia="Times New Roman" w:hAnsi="Times New Roman" w:cs="Times New Roman"/>
          <w:sz w:val="24"/>
          <w:szCs w:val="24"/>
        </w:rPr>
        <w:t xml:space="preserve"> .</w:t>
      </w:r>
      <w:proofErr w:type="gramEnd"/>
      <w:r w:rsidRPr="00D668BC">
        <w:rPr>
          <w:rFonts w:ascii="Times New Roman" w:eastAsia="Times New Roman" w:hAnsi="Times New Roman" w:cs="Times New Roman"/>
          <w:sz w:val="24"/>
          <w:szCs w:val="24"/>
        </w:rPr>
        <w:t xml:space="preserve"> Отметьте по шкале линейки местонахождения верхней плоскости педали. Плавно нажмите педаль до момента начала выдвижения штоков тормозных камер и снова отметьте местонахождение верхней плоскости педали. Разность полученных результатов дает величину свободного хода педали (25—30 мм). Нажмите педаль до упора и таким же образом определите величину рабочего хода. Ход педали должен быть 75—100 мм и ограничиваться упорным винтом в двухсекционном тормозном кране, а не полом кабины. Если свободный и рабочий ход педали не соответствует норме, то их регулируют вилкой тяги  педали</w:t>
      </w:r>
      <w:proofErr w:type="gramStart"/>
      <w:r w:rsidRPr="00D668BC">
        <w:rPr>
          <w:rFonts w:ascii="Times New Roman" w:eastAsia="Times New Roman" w:hAnsi="Times New Roman" w:cs="Times New Roman"/>
          <w:sz w:val="24"/>
          <w:szCs w:val="24"/>
        </w:rPr>
        <w:t xml:space="preserve"> ,</w:t>
      </w:r>
      <w:proofErr w:type="gramEnd"/>
      <w:r w:rsidRPr="00D668BC">
        <w:rPr>
          <w:rFonts w:ascii="Times New Roman" w:eastAsia="Times New Roman" w:hAnsi="Times New Roman" w:cs="Times New Roman"/>
          <w:sz w:val="24"/>
          <w:szCs w:val="24"/>
        </w:rPr>
        <w:t xml:space="preserve"> навинчивая или свинчивая ее предварительно отсоединив от нижнего рычага педали.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Проверка состояния тормозных механизмов колес</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 </w:t>
      </w:r>
      <w:r w:rsidRPr="00D668BC">
        <w:rPr>
          <w:rFonts w:ascii="Times New Roman" w:eastAsia="Times New Roman" w:hAnsi="Times New Roman" w:cs="Times New Roman"/>
          <w:sz w:val="24"/>
          <w:szCs w:val="24"/>
        </w:rPr>
        <w:tab/>
        <w:t xml:space="preserve">Снимите ступицу колеса и тормозной барабан; внешним осмотром проверьте нет ли глубоких (более 1 мм) рисок, </w:t>
      </w:r>
      <w:proofErr w:type="spellStart"/>
      <w:r w:rsidRPr="00D668BC">
        <w:rPr>
          <w:rFonts w:ascii="Times New Roman" w:eastAsia="Times New Roman" w:hAnsi="Times New Roman" w:cs="Times New Roman"/>
          <w:sz w:val="24"/>
          <w:szCs w:val="24"/>
        </w:rPr>
        <w:t>задиров</w:t>
      </w:r>
      <w:proofErr w:type="spellEnd"/>
      <w:r w:rsidRPr="00D668BC">
        <w:rPr>
          <w:rFonts w:ascii="Times New Roman" w:eastAsia="Times New Roman" w:hAnsi="Times New Roman" w:cs="Times New Roman"/>
          <w:sz w:val="24"/>
          <w:szCs w:val="24"/>
        </w:rPr>
        <w:t>, следов побежалости и трещин на внутренней рабочей поверхности барабана; измерьте внутренний диаметр барабана. При обнаружении эллипсности или разности в замерах он подлежит расточке или замене; внешним осмотром и замером проверьте накладки</w:t>
      </w:r>
      <w:proofErr w:type="gramStart"/>
      <w:r w:rsidRPr="00D668BC">
        <w:rPr>
          <w:rFonts w:ascii="Times New Roman" w:eastAsia="Times New Roman" w:hAnsi="Times New Roman" w:cs="Times New Roman"/>
          <w:sz w:val="24"/>
          <w:szCs w:val="24"/>
        </w:rPr>
        <w:t xml:space="preserve"> .</w:t>
      </w:r>
      <w:proofErr w:type="gramEnd"/>
      <w:r w:rsidRPr="00D668BC">
        <w:rPr>
          <w:rFonts w:ascii="Times New Roman" w:eastAsia="Times New Roman" w:hAnsi="Times New Roman" w:cs="Times New Roman"/>
          <w:sz w:val="24"/>
          <w:szCs w:val="24"/>
        </w:rPr>
        <w:t xml:space="preserve"> Они не должны иметь глубоких трещин, следов замасливания и перегрева. Если расстояние от поверхности накладок до головок заклепок менее 0,5 мм, замените накладки. Помните! При замене накладок левого или правого тормоза заменять накладки надо у обоих тормозных механизмов (правого и левого колес). После установки накладок обработайте их под радиус отремонтированного барабана: </w:t>
      </w:r>
      <w:r w:rsidRPr="00D668BC">
        <w:rPr>
          <w:rFonts w:ascii="Times New Roman" w:eastAsia="Times New Roman" w:hAnsi="Times New Roman" w:cs="Times New Roman"/>
          <w:sz w:val="24"/>
          <w:szCs w:val="24"/>
        </w:rPr>
        <w:lastRenderedPageBreak/>
        <w:t>радиус колодок с фрикционными накладками должен быть 199,6—200 мм. Внешним осмотром проверьте колодки</w:t>
      </w:r>
      <w:proofErr w:type="gramStart"/>
      <w:r w:rsidRPr="00D668BC">
        <w:rPr>
          <w:rFonts w:ascii="Times New Roman" w:eastAsia="Times New Roman" w:hAnsi="Times New Roman" w:cs="Times New Roman"/>
          <w:sz w:val="24"/>
          <w:szCs w:val="24"/>
        </w:rPr>
        <w:t xml:space="preserve"> .</w:t>
      </w:r>
      <w:proofErr w:type="gramEnd"/>
      <w:r w:rsidRPr="00D668BC">
        <w:rPr>
          <w:rFonts w:ascii="Times New Roman" w:eastAsia="Times New Roman" w:hAnsi="Times New Roman" w:cs="Times New Roman"/>
          <w:sz w:val="24"/>
          <w:szCs w:val="24"/>
        </w:rPr>
        <w:t xml:space="preserve"> Они не должны иметь трещин и деформаций опорных частей. При осмотре пружин проверьте, нет ли следов потертостей. При осмотре разжимного устройства проверьте состояние поверхности кулака, легкость его вращения в кронштейне, вращение оси червяка регулировочного рычага. Смазка втулок разжимных кулаков, регулировочных рычагов тормозных механизмов колес</w:t>
      </w:r>
      <w:proofErr w:type="gramStart"/>
      <w:r w:rsidRPr="00D668BC">
        <w:rPr>
          <w:rFonts w:ascii="Times New Roman" w:eastAsia="Times New Roman" w:hAnsi="Times New Roman" w:cs="Times New Roman"/>
          <w:sz w:val="24"/>
          <w:szCs w:val="24"/>
        </w:rPr>
        <w:t xml:space="preserve"> Ч</w:t>
      </w:r>
      <w:proofErr w:type="gramEnd"/>
      <w:r w:rsidRPr="00D668BC">
        <w:rPr>
          <w:rFonts w:ascii="Times New Roman" w:eastAsia="Times New Roman" w:hAnsi="Times New Roman" w:cs="Times New Roman"/>
          <w:sz w:val="24"/>
          <w:szCs w:val="24"/>
        </w:rPr>
        <w:t>ерез пресс-масленки смажьте втулки разжимных кулаков «Литолом-24» до появления его из зазоров. Затем смажьте через пресс-масленки регулировочные рычаги тормозных механизмов смазкой «</w:t>
      </w:r>
      <w:proofErr w:type="spellStart"/>
      <w:r w:rsidRPr="00D668BC">
        <w:rPr>
          <w:rFonts w:ascii="Times New Roman" w:eastAsia="Times New Roman" w:hAnsi="Times New Roman" w:cs="Times New Roman"/>
          <w:sz w:val="24"/>
          <w:szCs w:val="24"/>
        </w:rPr>
        <w:t>Усс-А</w:t>
      </w:r>
      <w:proofErr w:type="spellEnd"/>
      <w:r w:rsidRPr="00D668BC">
        <w:rPr>
          <w:rFonts w:ascii="Times New Roman" w:eastAsia="Times New Roman" w:hAnsi="Times New Roman" w:cs="Times New Roman"/>
          <w:sz w:val="24"/>
          <w:szCs w:val="24"/>
        </w:rPr>
        <w:t>» до появления чистой (свежей) смазки.</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Полная регулировка тормозных механизмов колес</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 </w:t>
      </w:r>
      <w:r w:rsidRPr="00D668BC">
        <w:rPr>
          <w:rFonts w:ascii="Times New Roman" w:eastAsia="Times New Roman" w:hAnsi="Times New Roman" w:cs="Times New Roman"/>
          <w:sz w:val="24"/>
          <w:szCs w:val="24"/>
        </w:rPr>
        <w:tab/>
        <w:t>Ослабьте гайки крепления осей колодок и сблизьте эксцентрики, повернув оси метками одну к другой, поставленными на наружных, выступающих под гайками торцах осей. Отпустите болты крепления кронштейна разжимного кулака</w:t>
      </w:r>
      <w:proofErr w:type="gramStart"/>
      <w:r w:rsidRPr="00D668BC">
        <w:rPr>
          <w:rFonts w:ascii="Times New Roman" w:eastAsia="Times New Roman" w:hAnsi="Times New Roman" w:cs="Times New Roman"/>
          <w:sz w:val="24"/>
          <w:szCs w:val="24"/>
        </w:rPr>
        <w:t xml:space="preserve"> .</w:t>
      </w:r>
      <w:proofErr w:type="gramEnd"/>
      <w:r w:rsidRPr="00D668BC">
        <w:rPr>
          <w:rFonts w:ascii="Times New Roman" w:eastAsia="Times New Roman" w:hAnsi="Times New Roman" w:cs="Times New Roman"/>
          <w:sz w:val="24"/>
          <w:szCs w:val="24"/>
        </w:rPr>
        <w:t xml:space="preserve"> Подайте в тормозную камеру сжатый воздух под давлением 1,0—1,5 кгс/см2 (нажмите на педаль тормоза при наличии воздуха в системе или используйте его из компрессорной установки). При отсутствии сжатого воздуха выньте палец штока тормозной камеры и, нажимая регулировочный рычаг в сторону хода штока тормозной камеры при торможении, прижмите колодки к тормозному барабану. Поворачивая эксцентрики  в одну и другую стороны, сцентрируйте колодки относительно барабана, обеспечив плотное прилегание, которое проверяется щупом толщиной 0,1 мм через окна 2  в щите тормозного механизма: щуп не должен проходить вдоль всей ширины накладки. Не прекращая подачи сжатого воздуха в тормозную камеру (или не отпуская регулировочного рычага при отсутствии сжатого воздуха) и удерживая оси колодок от </w:t>
      </w:r>
      <w:proofErr w:type="spellStart"/>
      <w:r w:rsidRPr="00D668BC">
        <w:rPr>
          <w:rFonts w:ascii="Times New Roman" w:eastAsia="Times New Roman" w:hAnsi="Times New Roman" w:cs="Times New Roman"/>
          <w:sz w:val="24"/>
          <w:szCs w:val="24"/>
        </w:rPr>
        <w:t>провертывания</w:t>
      </w:r>
      <w:proofErr w:type="spellEnd"/>
      <w:r w:rsidRPr="00D668BC">
        <w:rPr>
          <w:rFonts w:ascii="Times New Roman" w:eastAsia="Times New Roman" w:hAnsi="Times New Roman" w:cs="Times New Roman"/>
          <w:sz w:val="24"/>
          <w:szCs w:val="24"/>
        </w:rPr>
        <w:t xml:space="preserve">, затяните гайки  осей и болтов крепления кронштейна разжимного кулака к суппорту механизма. Прекратите подачу сжатого воздуха, поверните ось </w:t>
      </w:r>
      <w:proofErr w:type="spellStart"/>
      <w:proofErr w:type="gramStart"/>
      <w:r w:rsidRPr="00D668BC">
        <w:rPr>
          <w:rFonts w:ascii="Times New Roman" w:eastAsia="Times New Roman" w:hAnsi="Times New Roman" w:cs="Times New Roman"/>
          <w:sz w:val="24"/>
          <w:szCs w:val="24"/>
        </w:rPr>
        <w:t>регулировочно-го</w:t>
      </w:r>
      <w:proofErr w:type="spellEnd"/>
      <w:proofErr w:type="gramEnd"/>
      <w:r w:rsidRPr="00D668BC">
        <w:rPr>
          <w:rFonts w:ascii="Times New Roman" w:eastAsia="Times New Roman" w:hAnsi="Times New Roman" w:cs="Times New Roman"/>
          <w:sz w:val="24"/>
          <w:szCs w:val="24"/>
        </w:rPr>
        <w:t xml:space="preserve"> рычага  так, чтобы ход штока тормозной камеры был 25—30 мин. При проверке барабан должен вращаться свободно, не касаясь колодок. После регулировки между барабаном и к</w:t>
      </w:r>
      <w:proofErr w:type="gramStart"/>
      <w:r w:rsidRPr="00D668BC">
        <w:rPr>
          <w:rFonts w:ascii="Times New Roman" w:eastAsia="Times New Roman" w:hAnsi="Times New Roman" w:cs="Times New Roman"/>
          <w:sz w:val="24"/>
          <w:szCs w:val="24"/>
        </w:rPr>
        <w:t>о-</w:t>
      </w:r>
      <w:proofErr w:type="gramEnd"/>
      <w:r w:rsidRPr="00D668BC">
        <w:rPr>
          <w:rFonts w:ascii="Times New Roman" w:eastAsia="Times New Roman" w:hAnsi="Times New Roman" w:cs="Times New Roman"/>
          <w:sz w:val="24"/>
          <w:szCs w:val="24"/>
        </w:rPr>
        <w:t xml:space="preserve"> лодками должны быть зазоры: у разжимного кулака 0,4 мм, у осей колодок 0,2 мм.</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Слив конденсата из воздушных баллонов</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 </w:t>
      </w:r>
      <w:r w:rsidRPr="00D668BC">
        <w:rPr>
          <w:rFonts w:ascii="Times New Roman" w:eastAsia="Times New Roman" w:hAnsi="Times New Roman" w:cs="Times New Roman"/>
          <w:sz w:val="24"/>
          <w:szCs w:val="24"/>
        </w:rPr>
        <w:tab/>
        <w:t xml:space="preserve">При работающем двигателе доведите давление воздуха в системе до 7 кгс/см2. Откройте сливные краны  на каждом из пяти баллонов оттягиванием штока  за кольцо  или цепочку в сторону. После полного слива конденсата (из баллона выпускается воздух без капелек жидкости) заполните систему воздухом, доведя давление до номинального и остановите двигатель. Наличие масла в конденсате указывает на неисправность компрессора. Нельзя тянуть шток клапана крана вниз. Это может привести к разрушению клапана. Если после слива конденсата из баллона продолжается утечка воздуха, то следует несколько раз привести в действие шток клапана. Если утечка не устраняется, замените кран. </w:t>
      </w:r>
    </w:p>
    <w:p w:rsidR="00D668BC" w:rsidRPr="00D668BC" w:rsidRDefault="00D668BC" w:rsidP="00D668BC">
      <w:pPr>
        <w:spacing w:after="0" w:line="240" w:lineRule="auto"/>
        <w:jc w:val="both"/>
        <w:rPr>
          <w:rFonts w:ascii="Times New Roman" w:eastAsia="Times New Roman" w:hAnsi="Times New Roman" w:cs="Times New Roman"/>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4. СОДЕРЖАНИЕ ОТЧЕТА</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r w:rsidRPr="00D668BC">
        <w:rPr>
          <w:rFonts w:ascii="Times New Roman" w:eastAsia="Times New Roman" w:hAnsi="Times New Roman" w:cs="Times New Roman"/>
          <w:bCs/>
          <w:sz w:val="24"/>
          <w:szCs w:val="24"/>
        </w:rPr>
        <w:t>4.1. Описать работы выполняемые при ЕТО и ТО-1</w:t>
      </w: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r w:rsidRPr="00D668BC">
        <w:rPr>
          <w:rFonts w:ascii="Times New Roman" w:eastAsia="Times New Roman" w:hAnsi="Times New Roman" w:cs="Times New Roman"/>
          <w:bCs/>
          <w:sz w:val="24"/>
          <w:szCs w:val="24"/>
        </w:rPr>
        <w:t>4.2. Описать процесс регулировки тормозных механизмов колес</w:t>
      </w: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r w:rsidRPr="00D668BC">
        <w:rPr>
          <w:rFonts w:ascii="Times New Roman" w:eastAsia="Times New Roman" w:hAnsi="Times New Roman" w:cs="Times New Roman"/>
          <w:bCs/>
          <w:sz w:val="24"/>
          <w:szCs w:val="24"/>
        </w:rPr>
        <w:t>4.3. Описать процесс удаления воды из тормозной системы</w:t>
      </w: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5. КОНТРОЛЬНЫЕ ВОПРОСЫ</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1. При каком техническом обслуживании регулируют ход штоков тормозных камер?</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 </w:t>
      </w:r>
      <w:r w:rsidRPr="00D668BC">
        <w:rPr>
          <w:rFonts w:ascii="Times New Roman" w:eastAsia="Times New Roman" w:hAnsi="Times New Roman" w:cs="Times New Roman"/>
          <w:sz w:val="24"/>
          <w:szCs w:val="24"/>
        </w:rPr>
        <w:tab/>
        <w:t>2. Когда производится полная регулировка тормозного механизма колеса?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3. Назовите возможные неисправности системы тормозов, их причины, признаки, способы обнаружения и устранения этих неисправностей</w:t>
      </w:r>
    </w:p>
    <w:p w:rsidR="00D668BC" w:rsidRPr="00D668BC" w:rsidRDefault="00D668BC" w:rsidP="00D668BC">
      <w:pPr>
        <w:spacing w:after="0" w:line="240" w:lineRule="auto"/>
        <w:jc w:val="both"/>
        <w:rPr>
          <w:rFonts w:ascii="Times New Roman" w:eastAsia="Times New Roman" w:hAnsi="Times New Roman" w:cs="Times New Roman"/>
          <w:sz w:val="24"/>
          <w:szCs w:val="24"/>
        </w:rPr>
      </w:pPr>
    </w:p>
    <w:p w:rsidR="00D668BC" w:rsidRPr="00D668BC" w:rsidRDefault="00D668BC" w:rsidP="00D668BC">
      <w:pPr>
        <w:spacing w:after="0" w:line="240" w:lineRule="auto"/>
        <w:jc w:val="center"/>
        <w:rPr>
          <w:rFonts w:ascii="Times New Roman" w:eastAsia="Times New Roman" w:hAnsi="Times New Roman" w:cs="Times New Roman"/>
          <w:b/>
          <w:sz w:val="24"/>
          <w:szCs w:val="24"/>
        </w:rPr>
      </w:pPr>
      <w:r w:rsidRPr="00D668BC">
        <w:rPr>
          <w:rFonts w:ascii="Times New Roman" w:eastAsia="Times New Roman" w:hAnsi="Times New Roman" w:cs="Times New Roman"/>
          <w:b/>
          <w:sz w:val="24"/>
          <w:szCs w:val="24"/>
        </w:rPr>
        <w:t>ЛАБОРАТОРНАЯ РАБОТА</w:t>
      </w:r>
      <w:r>
        <w:rPr>
          <w:rFonts w:ascii="Times New Roman" w:eastAsia="Times New Roman" w:hAnsi="Times New Roman" w:cs="Times New Roman"/>
          <w:b/>
          <w:sz w:val="24"/>
          <w:szCs w:val="24"/>
        </w:rPr>
        <w:t xml:space="preserve"> №2</w:t>
      </w:r>
      <w:r w:rsidRPr="00D668BC">
        <w:rPr>
          <w:rFonts w:ascii="Times New Roman" w:eastAsia="Times New Roman" w:hAnsi="Times New Roman" w:cs="Times New Roman"/>
          <w:b/>
          <w:sz w:val="24"/>
          <w:szCs w:val="24"/>
        </w:rPr>
        <w:t xml:space="preserve"> ТО И РЕМОНТ ВЕДУЩИХ МОСТОВ АВТОМОБИЛЯ</w:t>
      </w:r>
    </w:p>
    <w:p w:rsidR="00D668BC" w:rsidRPr="00D668BC" w:rsidRDefault="00D668BC" w:rsidP="00D668BC">
      <w:pPr>
        <w:spacing w:after="0" w:line="240" w:lineRule="auto"/>
        <w:jc w:val="center"/>
        <w:rPr>
          <w:rFonts w:ascii="Times New Roman" w:eastAsia="Times New Roman" w:hAnsi="Times New Roman" w:cs="Times New Roman"/>
          <w:b/>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1. ЦЕЛЬ РАБОТЫ</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jc w:val="both"/>
        <w:rPr>
          <w:rFonts w:ascii="Times New Roman" w:eastAsia="Times New Roman" w:hAnsi="Times New Roman" w:cs="Times New Roman"/>
          <w:sz w:val="24"/>
          <w:szCs w:val="24"/>
          <w:shd w:val="clear" w:color="auto" w:fill="FFFFFF"/>
        </w:rPr>
      </w:pPr>
      <w:r w:rsidRPr="00D668BC">
        <w:rPr>
          <w:rFonts w:ascii="Times New Roman" w:eastAsia="Times New Roman" w:hAnsi="Times New Roman" w:cs="Times New Roman"/>
          <w:sz w:val="24"/>
          <w:szCs w:val="24"/>
          <w:shd w:val="clear" w:color="auto" w:fill="FFFFFF"/>
        </w:rPr>
        <w:t xml:space="preserve">    </w:t>
      </w:r>
      <w:r w:rsidRPr="00D668BC">
        <w:rPr>
          <w:rFonts w:ascii="Times New Roman" w:eastAsia="Times New Roman" w:hAnsi="Times New Roman" w:cs="Times New Roman"/>
          <w:sz w:val="24"/>
          <w:szCs w:val="24"/>
          <w:shd w:val="clear" w:color="auto" w:fill="FFFFFF"/>
        </w:rPr>
        <w:tab/>
        <w:t xml:space="preserve">Усвоить технологию выполнения работ по техническому обслуживанию, диагностике и регулировке ведущих мостов автомобиля, ознакомится с необходимым оборудованием для выполнения этих работ. Приобрести практические навыки в сфере диагностики и технического обслуживания составных частей ведущих мостов автомобиля. </w:t>
      </w:r>
    </w:p>
    <w:p w:rsidR="00D668BC" w:rsidRPr="00D668BC" w:rsidRDefault="00D668BC" w:rsidP="00D668BC">
      <w:pPr>
        <w:spacing w:after="0" w:line="240" w:lineRule="auto"/>
        <w:jc w:val="both"/>
        <w:rPr>
          <w:rFonts w:ascii="Times New Roman" w:eastAsia="Times New Roman" w:hAnsi="Times New Roman" w:cs="Times New Roman"/>
          <w:sz w:val="24"/>
          <w:szCs w:val="24"/>
          <w:shd w:val="clear" w:color="auto" w:fill="FFFFFF"/>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2. СОДЕРЖАНИЕ РАБОТЫ</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2.1.    Изучить параметры, характеризующие техническое состояние ведущих мостов автомобиля</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xml:space="preserve">Научится оценивать техническое состояние ведущих мостов автомобиля  и освоить операции по техническому обслуживанию </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ведущих мостов автомобиля.</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Устранить основные неисправности механизмов и агрегатов</w:t>
      </w:r>
      <w:r w:rsidRPr="00D668BC">
        <w:rPr>
          <w:rFonts w:ascii="Times New Roman" w:eastAsia="Times New Roman" w:hAnsi="Times New Roman" w:cs="Times New Roman"/>
          <w:sz w:val="24"/>
          <w:szCs w:val="24"/>
          <w:shd w:val="clear" w:color="auto" w:fill="FFFFFF"/>
        </w:rPr>
        <w:t xml:space="preserve"> ведущих мостов</w:t>
      </w:r>
      <w:r w:rsidRPr="00D668BC">
        <w:rPr>
          <w:rFonts w:ascii="Times New Roman" w:eastAsia="Times New Roman" w:hAnsi="Times New Roman" w:cs="Times New Roman"/>
          <w:sz w:val="24"/>
          <w:szCs w:val="24"/>
        </w:rPr>
        <w:t xml:space="preserve"> автомобилей.</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Выполнить основные работы при техническом обслуживании и ремонте механизмов и агрегатов</w:t>
      </w:r>
      <w:r w:rsidRPr="00D668BC">
        <w:rPr>
          <w:rFonts w:ascii="Times New Roman" w:eastAsia="Times New Roman" w:hAnsi="Times New Roman" w:cs="Times New Roman"/>
          <w:sz w:val="24"/>
          <w:szCs w:val="24"/>
          <w:shd w:val="clear" w:color="auto" w:fill="FFFFFF"/>
        </w:rPr>
        <w:t xml:space="preserve"> ведущих мостов </w:t>
      </w:r>
      <w:r w:rsidRPr="00D668BC">
        <w:rPr>
          <w:rFonts w:ascii="Times New Roman" w:eastAsia="Times New Roman" w:hAnsi="Times New Roman" w:cs="Times New Roman"/>
          <w:sz w:val="24"/>
          <w:szCs w:val="24"/>
        </w:rPr>
        <w:t xml:space="preserve"> автомобилей.</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3. МЕТОДИЧЕСКИЕ УКАЗАНИЯ</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При техническом обслуживании выполняются работы, пред</w:t>
      </w:r>
      <w:r w:rsidRPr="00D668BC">
        <w:rPr>
          <w:rFonts w:ascii="Times New Roman" w:eastAsia="Times New Roman" w:hAnsi="Times New Roman" w:cs="Times New Roman"/>
          <w:sz w:val="24"/>
          <w:szCs w:val="24"/>
        </w:rPr>
        <w:softHyphen/>
        <w:t>усматриваемые видами ТО.</w:t>
      </w:r>
    </w:p>
    <w:p w:rsidR="00D668BC" w:rsidRPr="00D668BC" w:rsidRDefault="00D668BC" w:rsidP="00D668BC">
      <w:pPr>
        <w:spacing w:after="0" w:line="240" w:lineRule="auto"/>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w:t>
      </w:r>
      <w:r w:rsidRPr="00D668BC">
        <w:rPr>
          <w:rFonts w:ascii="Times New Roman" w:eastAsia="Times New Roman" w:hAnsi="Times New Roman" w:cs="Times New Roman"/>
          <w:sz w:val="24"/>
          <w:szCs w:val="24"/>
        </w:rPr>
        <w:tab/>
        <w:t>При ТО-1</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проверьте герметичность </w:t>
      </w:r>
      <w:r w:rsidRPr="00D668BC">
        <w:rPr>
          <w:rFonts w:ascii="Times New Roman" w:eastAsia="Times New Roman" w:hAnsi="Times New Roman" w:cs="Times New Roman"/>
          <w:bCs/>
          <w:sz w:val="24"/>
          <w:szCs w:val="24"/>
        </w:rPr>
        <w:t>ведущих мостов</w:t>
      </w:r>
      <w:r w:rsidRPr="00D668BC">
        <w:rPr>
          <w:rFonts w:ascii="Times New Roman" w:eastAsia="Times New Roman" w:hAnsi="Times New Roman" w:cs="Times New Roman"/>
          <w:sz w:val="24"/>
          <w:szCs w:val="24"/>
        </w:rPr>
        <w:t>;</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проверьте и при необходимости доведите до нормы уровень масла в </w:t>
      </w:r>
      <w:r w:rsidRPr="00D668BC">
        <w:rPr>
          <w:rFonts w:ascii="Times New Roman" w:eastAsia="Times New Roman" w:hAnsi="Times New Roman" w:cs="Times New Roman"/>
          <w:bCs/>
          <w:sz w:val="24"/>
          <w:szCs w:val="24"/>
        </w:rPr>
        <w:t>картерах ведущих мостов</w:t>
      </w:r>
      <w:r w:rsidRPr="00D668BC">
        <w:rPr>
          <w:rFonts w:ascii="Times New Roman" w:eastAsia="Times New Roman" w:hAnsi="Times New Roman" w:cs="Times New Roman"/>
          <w:sz w:val="24"/>
          <w:szCs w:val="24"/>
        </w:rPr>
        <w:t>;</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очистите от грязи сапуны ведущих мостов и промойте в дизельном топливе.</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При ТО-2</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затяните гайки крепления редукторов ведущих мостов;</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проверьте крепление фланцев на шлицевых концах ведущих </w:t>
      </w:r>
      <w:r w:rsidRPr="00D668BC">
        <w:rPr>
          <w:rFonts w:ascii="Times New Roman" w:eastAsia="Times New Roman" w:hAnsi="Times New Roman" w:cs="Times New Roman"/>
          <w:bCs/>
          <w:sz w:val="24"/>
          <w:szCs w:val="24"/>
        </w:rPr>
        <w:t>валов</w:t>
      </w:r>
      <w:r w:rsidRPr="00D668BC">
        <w:rPr>
          <w:rFonts w:ascii="Times New Roman" w:eastAsia="Times New Roman" w:hAnsi="Times New Roman" w:cs="Times New Roman"/>
          <w:sz w:val="24"/>
          <w:szCs w:val="24"/>
        </w:rPr>
        <w:t>;</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проверьте работу механизма блокировки межосевого дифференциала;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проверьте состояние подшипников ступиц (при снятых ступицах колес ведущих мостов);</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смените масло в картерах мостов.</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Для проверки </w:t>
      </w:r>
      <w:r w:rsidRPr="00D668BC">
        <w:rPr>
          <w:rFonts w:ascii="Times New Roman" w:eastAsia="Times New Roman" w:hAnsi="Times New Roman" w:cs="Times New Roman"/>
          <w:bCs/>
          <w:sz w:val="24"/>
          <w:szCs w:val="24"/>
        </w:rPr>
        <w:t>мостов</w:t>
      </w:r>
      <w:r w:rsidRPr="00D668BC">
        <w:rPr>
          <w:rFonts w:ascii="Times New Roman" w:eastAsia="Times New Roman" w:hAnsi="Times New Roman" w:cs="Times New Roman"/>
          <w:sz w:val="24"/>
          <w:szCs w:val="24"/>
        </w:rPr>
        <w:t> на герметичность подайте воздух через резьбовое отверстие под сапун </w:t>
      </w:r>
      <w:r w:rsidRPr="00D668BC">
        <w:rPr>
          <w:rFonts w:ascii="Times New Roman" w:eastAsia="Times New Roman" w:hAnsi="Times New Roman" w:cs="Times New Roman"/>
          <w:bCs/>
          <w:sz w:val="24"/>
          <w:szCs w:val="24"/>
        </w:rPr>
        <w:t>картера</w:t>
      </w:r>
      <w:r w:rsidRPr="00D668BC">
        <w:rPr>
          <w:rFonts w:ascii="Times New Roman" w:eastAsia="Times New Roman" w:hAnsi="Times New Roman" w:cs="Times New Roman"/>
          <w:sz w:val="24"/>
          <w:szCs w:val="24"/>
        </w:rPr>
        <w:t> моста с избыточным давлением в картере 19,6...24,5 кПа (0,2...0,25 кгс/см2).</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proofErr w:type="spellStart"/>
      <w:r w:rsidRPr="00D668BC">
        <w:rPr>
          <w:rFonts w:ascii="Times New Roman" w:eastAsia="Times New Roman" w:hAnsi="Times New Roman" w:cs="Times New Roman"/>
          <w:sz w:val="24"/>
          <w:szCs w:val="24"/>
        </w:rPr>
        <w:t>Подтекание</w:t>
      </w:r>
      <w:proofErr w:type="spellEnd"/>
      <w:r w:rsidRPr="00D668BC">
        <w:rPr>
          <w:rFonts w:ascii="Times New Roman" w:eastAsia="Times New Roman" w:hAnsi="Times New Roman" w:cs="Times New Roman"/>
          <w:sz w:val="24"/>
          <w:szCs w:val="24"/>
        </w:rPr>
        <w:t xml:space="preserve"> масла через манжеты, места соединений и сварные швы на балке недопустимы (незначительное образование масляных пятен на поверхностях в вышеуказанных зонах, кроме сварных швов, без </w:t>
      </w:r>
      <w:proofErr w:type="spellStart"/>
      <w:r w:rsidRPr="00D668BC">
        <w:rPr>
          <w:rFonts w:ascii="Times New Roman" w:eastAsia="Times New Roman" w:hAnsi="Times New Roman" w:cs="Times New Roman"/>
          <w:sz w:val="24"/>
          <w:szCs w:val="24"/>
        </w:rPr>
        <w:t>каплеобразования</w:t>
      </w:r>
      <w:proofErr w:type="spellEnd"/>
      <w:r w:rsidRPr="00D668BC">
        <w:rPr>
          <w:rFonts w:ascii="Times New Roman" w:eastAsia="Times New Roman" w:hAnsi="Times New Roman" w:cs="Times New Roman"/>
          <w:sz w:val="24"/>
          <w:szCs w:val="24"/>
        </w:rPr>
        <w:t xml:space="preserve"> не является браковочным признаком).</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Для проверки уровня масла в картерах мостов отверните контрольную пробку на картере моста. Если при этом нет течи масла из контрольного отверстия, то через заливное отверстие в картере редуктора долейте масло до уровня контрольного отверстия.</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lastRenderedPageBreak/>
        <w:t xml:space="preserve">Для проверки крепления фланцев на шлицевых концах валов ведущих мостов поставьте автомобиль на смотровую яму или эстакаду и подложите упоры под колеса. Затем выключите стояночный тормоз, установите рычаг коробки передач в нейтральное положение и выключите механизм блокировки межосевого дифференциала. Руками покачайте фланец вала в продольном и поперечном направлениях. При наличии ощутимого зазора отсоедините соответствующий конец карданного вала и, </w:t>
      </w:r>
      <w:proofErr w:type="spellStart"/>
      <w:r w:rsidRPr="00D668BC">
        <w:rPr>
          <w:rFonts w:ascii="Times New Roman" w:eastAsia="Times New Roman" w:hAnsi="Times New Roman" w:cs="Times New Roman"/>
          <w:sz w:val="24"/>
          <w:szCs w:val="24"/>
        </w:rPr>
        <w:t>расстопорив</w:t>
      </w:r>
      <w:proofErr w:type="spellEnd"/>
      <w:r w:rsidRPr="00D668BC">
        <w:rPr>
          <w:rFonts w:ascii="Times New Roman" w:eastAsia="Times New Roman" w:hAnsi="Times New Roman" w:cs="Times New Roman"/>
          <w:sz w:val="24"/>
          <w:szCs w:val="24"/>
        </w:rPr>
        <w:t xml:space="preserve"> гайки крепления, подтяните их, обеспечив моменты затяжки гайки, Н-м (кгс-м): фланца межосевого дифференциала и фланца выхода из промежуточного моста — 245...294 (25...30); фланца привода заднего моста — 235...353 (24...36). После подтяжки гайки </w:t>
      </w:r>
      <w:proofErr w:type="spellStart"/>
      <w:r w:rsidRPr="00D668BC">
        <w:rPr>
          <w:rFonts w:ascii="Times New Roman" w:eastAsia="Times New Roman" w:hAnsi="Times New Roman" w:cs="Times New Roman"/>
          <w:sz w:val="24"/>
          <w:szCs w:val="24"/>
        </w:rPr>
        <w:t>зякерните</w:t>
      </w:r>
      <w:proofErr w:type="spellEnd"/>
      <w:r w:rsidRPr="00D668BC">
        <w:rPr>
          <w:rFonts w:ascii="Times New Roman" w:eastAsia="Times New Roman" w:hAnsi="Times New Roman" w:cs="Times New Roman"/>
          <w:sz w:val="24"/>
          <w:szCs w:val="24"/>
        </w:rPr>
        <w:t xml:space="preserve"> (зашплинтуйте).</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 xml:space="preserve">Для проверки работы механизма блокировки межосевого дифференциала передвиньте </w:t>
      </w:r>
      <w:proofErr w:type="spellStart"/>
      <w:r w:rsidRPr="00D668BC">
        <w:rPr>
          <w:rFonts w:ascii="Times New Roman" w:eastAsia="Times New Roman" w:hAnsi="Times New Roman" w:cs="Times New Roman"/>
          <w:sz w:val="24"/>
          <w:szCs w:val="24"/>
        </w:rPr>
        <w:t>рычагкрана</w:t>
      </w:r>
      <w:proofErr w:type="spellEnd"/>
      <w:r w:rsidRPr="00D668BC">
        <w:rPr>
          <w:rFonts w:ascii="Times New Roman" w:eastAsia="Times New Roman" w:hAnsi="Times New Roman" w:cs="Times New Roman"/>
          <w:sz w:val="24"/>
          <w:szCs w:val="24"/>
        </w:rPr>
        <w:t xml:space="preserve"> включения механизма блокировки в положение «СКОЛЬЗКАЯ ДОРОГА». При этом контрольная лампа включения межосевого дифференциала на щитке приборов должна загореться. Если контрольная лампа не загорелась, то попробуйте включить блокировку при медленном движении автомобиля. Если блокировка не включилась, устраните неисправность.</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При смене масла промойте картеры дизельным топливом, а магниты сливных пробок очистите от металлических отложений. Промойте сапуны ведущих мостов дизельным топливом и продуйте их сжатым воздухом. Масло сливайте, вывернув пробки контрольных и заливных отверстий. Перед сливом масла прогрейте мост пробегом автомобиля.</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bCs/>
          <w:sz w:val="24"/>
          <w:szCs w:val="24"/>
          <w:shd w:val="clear" w:color="auto" w:fill="FFFFFF"/>
        </w:rPr>
        <w:t>Ремонт заднего моста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Основная доля неисправностей приходится именно на главную передачу (редуктор) заднего моста. Поскольку шестерни постоянно подвергаются силе трения, а также испытывают ударную нагрузку при неправильном вождении или езде по плохим дорогам, это приводит к неизбежной переборке всего агрегата. О том, что требуется ремонт редуктора заднего моста могут свидетельствовать следующие факторы:</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стук заднего моста при движении автомобиля;</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мост гудит или, как выражаются водители, "воет";</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скрежет, шумность в работе и иные звуки постороннего характера;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утечка трансмиссионного масла из картера моста.</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center"/>
        <w:rPr>
          <w:rFonts w:ascii="Times New Roman" w:eastAsia="Times New Roman" w:hAnsi="Times New Roman" w:cs="Times New Roman"/>
          <w:bCs/>
          <w:sz w:val="24"/>
          <w:szCs w:val="24"/>
          <w:shd w:val="clear" w:color="auto" w:fill="FFFFFF"/>
        </w:rPr>
      </w:pPr>
      <w:r w:rsidRPr="00D668BC">
        <w:rPr>
          <w:rFonts w:ascii="Times New Roman" w:eastAsia="Times New Roman" w:hAnsi="Times New Roman" w:cs="Times New Roman"/>
          <w:noProof/>
          <w:sz w:val="24"/>
          <w:szCs w:val="24"/>
        </w:rPr>
        <w:drawing>
          <wp:inline distT="0" distB="0" distL="0" distR="0">
            <wp:extent cx="3867150" cy="2876550"/>
            <wp:effectExtent l="0" t="0" r="0" b="0"/>
            <wp:docPr id="7" name="Рисунок 7" descr="Ремонт мост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емонт мостов"/>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2876550"/>
                    </a:xfrm>
                    <a:prstGeom prst="rect">
                      <a:avLst/>
                    </a:prstGeom>
                    <a:noFill/>
                    <a:ln>
                      <a:noFill/>
                    </a:ln>
                  </pic:spPr>
                </pic:pic>
              </a:graphicData>
            </a:graphic>
          </wp:inline>
        </w:drawing>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xml:space="preserve">Конструкция заднего моста довольна простая и ремонт редуктора моста можно провести своими силами, при наличии времени и желания. Основные сложности могут возникнуть </w:t>
      </w:r>
      <w:proofErr w:type="spellStart"/>
      <w:r w:rsidRPr="00D668BC">
        <w:rPr>
          <w:rFonts w:ascii="Times New Roman" w:eastAsia="Times New Roman" w:hAnsi="Times New Roman" w:cs="Times New Roman"/>
          <w:sz w:val="24"/>
          <w:szCs w:val="24"/>
          <w:shd w:val="clear" w:color="auto" w:fill="FFFFFF"/>
        </w:rPr>
        <w:t>сегодемонтажом</w:t>
      </w:r>
      <w:proofErr w:type="spellEnd"/>
      <w:r w:rsidRPr="00D668BC">
        <w:rPr>
          <w:rFonts w:ascii="Times New Roman" w:eastAsia="Times New Roman" w:hAnsi="Times New Roman" w:cs="Times New Roman"/>
          <w:sz w:val="24"/>
          <w:szCs w:val="24"/>
          <w:shd w:val="clear" w:color="auto" w:fill="FFFFFF"/>
        </w:rPr>
        <w:t xml:space="preserve">. Демонтировав редуктор, необходимо его полностью разобрать и провести </w:t>
      </w:r>
      <w:proofErr w:type="spellStart"/>
      <w:r w:rsidRPr="00D668BC">
        <w:rPr>
          <w:rFonts w:ascii="Times New Roman" w:eastAsia="Times New Roman" w:hAnsi="Times New Roman" w:cs="Times New Roman"/>
          <w:sz w:val="24"/>
          <w:szCs w:val="24"/>
          <w:shd w:val="clear" w:color="auto" w:fill="FFFFFF"/>
        </w:rPr>
        <w:t>тщательнуюдефектовку</w:t>
      </w:r>
      <w:proofErr w:type="spellEnd"/>
      <w:r w:rsidRPr="00D668BC">
        <w:rPr>
          <w:rFonts w:ascii="Times New Roman" w:eastAsia="Times New Roman" w:hAnsi="Times New Roman" w:cs="Times New Roman"/>
          <w:sz w:val="24"/>
          <w:szCs w:val="24"/>
          <w:shd w:val="clear" w:color="auto" w:fill="FFFFFF"/>
        </w:rPr>
        <w:t xml:space="preserve">. Для этого необходимо отмыть все детали от трансмиссионного масла. В первую очередь, выбраковываются шестерни, имеющие </w:t>
      </w:r>
      <w:r w:rsidRPr="00D668BC">
        <w:rPr>
          <w:rFonts w:ascii="Times New Roman" w:eastAsia="Times New Roman" w:hAnsi="Times New Roman" w:cs="Times New Roman"/>
          <w:sz w:val="24"/>
          <w:szCs w:val="24"/>
          <w:shd w:val="clear" w:color="auto" w:fill="FFFFFF"/>
        </w:rPr>
        <w:lastRenderedPageBreak/>
        <w:t>сколы, раковины и трещины. Также следует оценить износ подшипников и при необходимости их заменить.</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Однако разборка и сборка узла, это не самые сложные этапы ремонта. Гораздо важнее последующая регулировка моста. Необходимо достигнуть правильного зацепления шестерен. Если этого не сделать, то неправильный зазор зацепления приведет ко все тому-же шуму и быстрому износу редуктора. Регулировка осуществляется при помощи специального регулировочного кольца. Если этот этап для вас затруднителен, то лучше сразу обратиться в станцию технического обслуживания.</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noProof/>
          <w:sz w:val="24"/>
          <w:szCs w:val="24"/>
        </w:rPr>
        <w:drawing>
          <wp:inline distT="0" distB="0" distL="0" distR="0">
            <wp:extent cx="3467100" cy="2286000"/>
            <wp:effectExtent l="0" t="0" r="0" b="0"/>
            <wp:docPr id="6" name="Рисунок 6" descr="Ремонт мо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емонт мостов"/>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2286000"/>
                    </a:xfrm>
                    <a:prstGeom prst="rect">
                      <a:avLst/>
                    </a:prstGeom>
                    <a:noFill/>
                    <a:ln>
                      <a:noFill/>
                    </a:ln>
                  </pic:spPr>
                </pic:pic>
              </a:graphicData>
            </a:graphic>
          </wp:inline>
        </w:drawing>
      </w:r>
    </w:p>
    <w:p w:rsidR="00D668BC" w:rsidRPr="00D668BC" w:rsidRDefault="00D668BC" w:rsidP="00D668BC">
      <w:pPr>
        <w:spacing w:after="0" w:line="240" w:lineRule="auto"/>
        <w:ind w:left="708"/>
        <w:jc w:val="both"/>
        <w:rPr>
          <w:rFonts w:ascii="Times New Roman" w:eastAsia="Times New Roman" w:hAnsi="Times New Roman" w:cs="Times New Roman"/>
          <w:bCs/>
          <w:sz w:val="24"/>
          <w:szCs w:val="24"/>
          <w:shd w:val="clear" w:color="auto" w:fill="FFFFFF"/>
        </w:rPr>
      </w:pPr>
      <w:r w:rsidRPr="00D668BC">
        <w:rPr>
          <w:rFonts w:ascii="Times New Roman" w:eastAsia="Times New Roman" w:hAnsi="Times New Roman" w:cs="Times New Roman"/>
          <w:sz w:val="24"/>
          <w:szCs w:val="24"/>
        </w:rPr>
        <w:br/>
      </w:r>
      <w:r w:rsidRPr="00D668BC">
        <w:rPr>
          <w:rFonts w:ascii="Times New Roman" w:eastAsia="Times New Roman" w:hAnsi="Times New Roman" w:cs="Times New Roman"/>
          <w:bCs/>
          <w:sz w:val="24"/>
          <w:szCs w:val="24"/>
          <w:shd w:val="clear" w:color="auto" w:fill="FFFFFF"/>
        </w:rPr>
        <w:t>Что такое передний мост? Ремонт переднего моста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xml:space="preserve">Передний мост является элементом шасси автомобиля и представляет собой совокупность узлов, служащих опорой передней части автомобиля. Также он передает нагрузку от колес, установленных на его полуосях, к раме автомобиля. В общем и целом, он несет такую же </w:t>
      </w:r>
      <w:proofErr w:type="gramStart"/>
      <w:r w:rsidRPr="00D668BC">
        <w:rPr>
          <w:rFonts w:ascii="Times New Roman" w:eastAsia="Times New Roman" w:hAnsi="Times New Roman" w:cs="Times New Roman"/>
          <w:sz w:val="24"/>
          <w:szCs w:val="24"/>
          <w:shd w:val="clear" w:color="auto" w:fill="FFFFFF"/>
        </w:rPr>
        <w:t>функцию</w:t>
      </w:r>
      <w:proofErr w:type="gramEnd"/>
      <w:r w:rsidRPr="00D668BC">
        <w:rPr>
          <w:rFonts w:ascii="Times New Roman" w:eastAsia="Times New Roman" w:hAnsi="Times New Roman" w:cs="Times New Roman"/>
          <w:sz w:val="24"/>
          <w:szCs w:val="24"/>
          <w:shd w:val="clear" w:color="auto" w:fill="FFFFFF"/>
        </w:rPr>
        <w:t xml:space="preserve"> как и задний, однако чаще всего он является подключаемым. Передний мост обычно подключают непосредственно на бездорожье, чтобы повысить проходимость автомобиля.</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Передний мост может быть:</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управляемым (на автомобилях с классической компоновкой),</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 ведущим.</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shd w:val="clear" w:color="auto" w:fill="FFFFFF"/>
        </w:rPr>
        <w:t>Мы рассмотрим устройство именно ведущего переднего моста.</w:t>
      </w:r>
      <w:r w:rsidRPr="00D668BC">
        <w:rPr>
          <w:rFonts w:ascii="Times New Roman" w:eastAsia="Times New Roman" w:hAnsi="Times New Roman" w:cs="Times New Roman"/>
          <w:sz w:val="24"/>
          <w:szCs w:val="24"/>
        </w:rPr>
        <w:br/>
      </w:r>
      <w:r w:rsidRPr="00D668BC">
        <w:rPr>
          <w:rFonts w:ascii="Times New Roman" w:eastAsia="Times New Roman" w:hAnsi="Times New Roman" w:cs="Times New Roman"/>
          <w:sz w:val="24"/>
          <w:szCs w:val="24"/>
          <w:shd w:val="clear" w:color="auto" w:fill="FFFFFF"/>
        </w:rPr>
        <w:t xml:space="preserve">Такие мосты обычно устанавливаются в </w:t>
      </w:r>
      <w:proofErr w:type="spellStart"/>
      <w:r w:rsidRPr="00D668BC">
        <w:rPr>
          <w:rFonts w:ascii="Times New Roman" w:eastAsia="Times New Roman" w:hAnsi="Times New Roman" w:cs="Times New Roman"/>
          <w:sz w:val="24"/>
          <w:szCs w:val="24"/>
          <w:shd w:val="clear" w:color="auto" w:fill="FFFFFF"/>
        </w:rPr>
        <w:t>полноприводных</w:t>
      </w:r>
      <w:proofErr w:type="spellEnd"/>
      <w:r w:rsidRPr="00D668BC">
        <w:rPr>
          <w:rFonts w:ascii="Times New Roman" w:eastAsia="Times New Roman" w:hAnsi="Times New Roman" w:cs="Times New Roman"/>
          <w:sz w:val="24"/>
          <w:szCs w:val="24"/>
          <w:shd w:val="clear" w:color="auto" w:fill="FFFFFF"/>
        </w:rPr>
        <w:t xml:space="preserve"> внедорожниках (таких как УАЗ). Его конструкция очень схожа с задним ведущим мостом, однако отличается наличием поворотных </w:t>
      </w:r>
      <w:proofErr w:type="spellStart"/>
      <w:r w:rsidRPr="00D668BC">
        <w:rPr>
          <w:rFonts w:ascii="Times New Roman" w:eastAsia="Times New Roman" w:hAnsi="Times New Roman" w:cs="Times New Roman"/>
          <w:sz w:val="24"/>
          <w:szCs w:val="24"/>
          <w:shd w:val="clear" w:color="auto" w:fill="FFFFFF"/>
        </w:rPr>
        <w:t>поворотных</w:t>
      </w:r>
      <w:proofErr w:type="spellEnd"/>
      <w:r w:rsidRPr="00D668BC">
        <w:rPr>
          <w:rFonts w:ascii="Times New Roman" w:eastAsia="Times New Roman" w:hAnsi="Times New Roman" w:cs="Times New Roman"/>
          <w:sz w:val="24"/>
          <w:szCs w:val="24"/>
          <w:shd w:val="clear" w:color="auto" w:fill="FFFFFF"/>
        </w:rPr>
        <w:t xml:space="preserve"> кулаков. Еще одно конструктивное отличие - картер переднего моста имеет значительно меньшие габаритные размеры, поскольку передаточное число главной передачи, </w:t>
      </w:r>
      <w:proofErr w:type="gramStart"/>
      <w:r w:rsidRPr="00D668BC">
        <w:rPr>
          <w:rFonts w:ascii="Times New Roman" w:eastAsia="Times New Roman" w:hAnsi="Times New Roman" w:cs="Times New Roman"/>
          <w:sz w:val="24"/>
          <w:szCs w:val="24"/>
          <w:shd w:val="clear" w:color="auto" w:fill="FFFFFF"/>
        </w:rPr>
        <w:t>а</w:t>
      </w:r>
      <w:proofErr w:type="gramEnd"/>
      <w:r w:rsidRPr="00D668BC">
        <w:rPr>
          <w:rFonts w:ascii="Times New Roman" w:eastAsia="Times New Roman" w:hAnsi="Times New Roman" w:cs="Times New Roman"/>
          <w:sz w:val="24"/>
          <w:szCs w:val="24"/>
          <w:shd w:val="clear" w:color="auto" w:fill="FFFFFF"/>
        </w:rPr>
        <w:t xml:space="preserve"> следовательно и размер шестерен, меньше.</w:t>
      </w:r>
      <w:r w:rsidRPr="00D668BC">
        <w:rPr>
          <w:rFonts w:ascii="Times New Roman" w:eastAsia="Times New Roman" w:hAnsi="Times New Roman" w:cs="Times New Roman"/>
          <w:sz w:val="24"/>
          <w:szCs w:val="24"/>
        </w:rPr>
        <w:t> </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shd w:val="clear" w:color="auto" w:fill="FFFFFF"/>
        </w:rPr>
      </w:pPr>
      <w:r w:rsidRPr="00D668BC">
        <w:rPr>
          <w:rFonts w:ascii="Times New Roman" w:eastAsia="Times New Roman" w:hAnsi="Times New Roman" w:cs="Times New Roman"/>
          <w:sz w:val="24"/>
          <w:szCs w:val="24"/>
          <w:shd w:val="clear" w:color="auto" w:fill="FFFFFF"/>
        </w:rPr>
        <w:t xml:space="preserve">Что касается ремонта переднего моста, то поскольку он практически идентичен заднему, ремонт мостов УАЗ (переднего и заднего) проводится по одной технологии. Чтобы продлить срок службы главной передачи и сохранить ее эксплуатационные характеристики, необходимо производить техническое обслуживание мостов в строгом соответствии с рекомендациями завода изготовителя. В картеры мостов следует заливать только оригинальные масла, руководствуясь картой смазки. Также необходимо постоянно следить за их уровнем через </w:t>
      </w:r>
      <w:proofErr w:type="spellStart"/>
      <w:r w:rsidRPr="00D668BC">
        <w:rPr>
          <w:rFonts w:ascii="Times New Roman" w:eastAsia="Times New Roman" w:hAnsi="Times New Roman" w:cs="Times New Roman"/>
          <w:sz w:val="24"/>
          <w:szCs w:val="24"/>
          <w:shd w:val="clear" w:color="auto" w:fill="FFFFFF"/>
        </w:rPr>
        <w:t>маслозаливное</w:t>
      </w:r>
      <w:proofErr w:type="spellEnd"/>
      <w:r w:rsidRPr="00D668BC">
        <w:rPr>
          <w:rFonts w:ascii="Times New Roman" w:eastAsia="Times New Roman" w:hAnsi="Times New Roman" w:cs="Times New Roman"/>
          <w:sz w:val="24"/>
          <w:szCs w:val="24"/>
          <w:shd w:val="clear" w:color="auto" w:fill="FFFFFF"/>
        </w:rPr>
        <w:t xml:space="preserve"> отверстие.</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4. СОДЕРЖАНИЕ ОТЧЕТА</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r w:rsidRPr="00D668BC">
        <w:rPr>
          <w:rFonts w:ascii="Times New Roman" w:eastAsia="Times New Roman" w:hAnsi="Times New Roman" w:cs="Times New Roman"/>
          <w:bCs/>
          <w:sz w:val="24"/>
          <w:szCs w:val="24"/>
        </w:rPr>
        <w:t>4.1. Описать работы выполняемые при  ТО-1</w:t>
      </w: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r w:rsidRPr="00D668BC">
        <w:rPr>
          <w:rFonts w:ascii="Times New Roman" w:eastAsia="Times New Roman" w:hAnsi="Times New Roman" w:cs="Times New Roman"/>
          <w:bCs/>
          <w:sz w:val="24"/>
          <w:szCs w:val="24"/>
        </w:rPr>
        <w:t>4.2. Назвать факторы износа предшествующие ремонту</w:t>
      </w: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r w:rsidRPr="00D668BC">
        <w:rPr>
          <w:rFonts w:ascii="Times New Roman" w:eastAsia="Times New Roman" w:hAnsi="Times New Roman" w:cs="Times New Roman"/>
          <w:bCs/>
          <w:sz w:val="24"/>
          <w:szCs w:val="24"/>
        </w:rPr>
        <w:t>4.3. Описать порядок замены масла в редукторе моста</w:t>
      </w:r>
    </w:p>
    <w:p w:rsidR="00D668BC" w:rsidRPr="00D668BC" w:rsidRDefault="00D668BC" w:rsidP="00D668BC">
      <w:pPr>
        <w:spacing w:after="0" w:line="240" w:lineRule="auto"/>
        <w:ind w:firstLine="708"/>
        <w:jc w:val="both"/>
        <w:rPr>
          <w:rFonts w:ascii="Times New Roman" w:eastAsia="Times New Roman" w:hAnsi="Times New Roman" w:cs="Times New Roman"/>
          <w:bCs/>
          <w:sz w:val="24"/>
          <w:szCs w:val="24"/>
        </w:rPr>
      </w:pPr>
    </w:p>
    <w:p w:rsidR="00D668BC" w:rsidRPr="00D668BC" w:rsidRDefault="00D668BC" w:rsidP="00D668BC">
      <w:pPr>
        <w:spacing w:after="0" w:line="240" w:lineRule="auto"/>
        <w:jc w:val="center"/>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lastRenderedPageBreak/>
        <w:t>5. КОНТРОЛЬНЫЕ ВОПРОСЫ</w:t>
      </w:r>
    </w:p>
    <w:p w:rsidR="00D668BC" w:rsidRPr="00D668BC" w:rsidRDefault="00D668BC" w:rsidP="00D668BC">
      <w:pPr>
        <w:spacing w:after="0" w:line="240" w:lineRule="auto"/>
        <w:jc w:val="center"/>
        <w:rPr>
          <w:rFonts w:ascii="Times New Roman" w:eastAsia="Times New Roman" w:hAnsi="Times New Roman" w:cs="Times New Roman"/>
          <w:sz w:val="24"/>
          <w:szCs w:val="24"/>
        </w:rPr>
      </w:pP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1. При каком техническом обслуживании необходимо заменить масло в редукторе?</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2. Когда производится замена масла в редукторе?</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3. Назовите возможные неисправности ведущих мостов, их причины, признаки, способы обнаружения и устранения этих неисправностей</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4. Как проверяют герметичность моста?</w:t>
      </w:r>
    </w:p>
    <w:p w:rsidR="00D668BC" w:rsidRPr="00D668BC" w:rsidRDefault="00D668BC" w:rsidP="00D668BC">
      <w:pPr>
        <w:spacing w:after="0" w:line="240" w:lineRule="auto"/>
        <w:ind w:firstLine="708"/>
        <w:jc w:val="both"/>
        <w:rPr>
          <w:rFonts w:ascii="Times New Roman" w:eastAsia="Times New Roman" w:hAnsi="Times New Roman" w:cs="Times New Roman"/>
          <w:sz w:val="24"/>
          <w:szCs w:val="24"/>
        </w:rPr>
      </w:pPr>
      <w:r w:rsidRPr="00D668BC">
        <w:rPr>
          <w:rFonts w:ascii="Times New Roman" w:eastAsia="Times New Roman" w:hAnsi="Times New Roman" w:cs="Times New Roman"/>
          <w:sz w:val="24"/>
          <w:szCs w:val="24"/>
        </w:rPr>
        <w:t>5. Как проверяют уровень масла в картере моста?</w:t>
      </w:r>
    </w:p>
    <w:p w:rsidR="00D668BC" w:rsidRPr="00B02358" w:rsidRDefault="00D668BC" w:rsidP="004A080E">
      <w:pPr>
        <w:rPr>
          <w:rFonts w:ascii="Times New Roman" w:hAnsi="Times New Roman" w:cs="Times New Roman"/>
          <w:sz w:val="24"/>
          <w:szCs w:val="24"/>
        </w:rPr>
      </w:pPr>
    </w:p>
    <w:sectPr w:rsidR="00D668BC" w:rsidRPr="00B02358" w:rsidSect="00213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08"/>
  <w:characterSpacingControl w:val="doNotCompress"/>
  <w:compat/>
  <w:rsids>
    <w:rsidRoot w:val="004A080E"/>
    <w:rsid w:val="0006650D"/>
    <w:rsid w:val="00164D9B"/>
    <w:rsid w:val="00170308"/>
    <w:rsid w:val="00213498"/>
    <w:rsid w:val="004A080E"/>
    <w:rsid w:val="0050755F"/>
    <w:rsid w:val="005F5BA6"/>
    <w:rsid w:val="00716E81"/>
    <w:rsid w:val="0087151D"/>
    <w:rsid w:val="00916370"/>
    <w:rsid w:val="00B02358"/>
    <w:rsid w:val="00B10EE8"/>
    <w:rsid w:val="00D66196"/>
    <w:rsid w:val="00D668BC"/>
    <w:rsid w:val="00D80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0E"/>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80E"/>
    <w:rPr>
      <w:color w:val="0563C1" w:themeColor="hyperlink"/>
      <w:u w:val="single"/>
    </w:rPr>
  </w:style>
  <w:style w:type="paragraph" w:styleId="a4">
    <w:name w:val="Balloon Text"/>
    <w:basedOn w:val="a"/>
    <w:link w:val="a5"/>
    <w:uiPriority w:val="99"/>
    <w:semiHidden/>
    <w:unhideWhenUsed/>
    <w:rsid w:val="00716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E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vgarazhe.org/uploads/posts/2014-0" TargetMode="External"/><Relationship Id="rId4" Type="http://schemas.openxmlformats.org/officeDocument/2006/relationships/hyperlink" Target="mailto:ugos29@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2021-02-04T07:44:00Z</dcterms:created>
  <dcterms:modified xsi:type="dcterms:W3CDTF">2021-02-04T07:58:00Z</dcterms:modified>
</cp:coreProperties>
</file>